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35" w:lineRule="exact"/>
        <w:rPr/>
      </w:pPr>
      <w:r/>
    </w:p>
    <w:p>
      <w:pPr>
        <w:sectPr>
          <w:pgSz w:w="11910" w:h="16840"/>
          <w:pgMar w:top="1431" w:right="930" w:bottom="0" w:left="1209" w:header="0" w:footer="0" w:gutter="0"/>
          <w:cols w:equalWidth="0" w:num="1">
            <w:col w:w="9771" w:space="0"/>
          </w:cols>
        </w:sectPr>
        <w:rPr/>
      </w:pPr>
    </w:p>
    <w:p>
      <w:pPr>
        <w:ind w:firstLine="560"/>
        <w:spacing w:before="194" w:line="185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ZBCR</w:t>
      </w:r>
      <w:r>
        <w:rPr>
          <w:rFonts w:ascii="SimHei" w:hAnsi="SimHei" w:eastAsia="SimHei" w:cs="SimHei"/>
          <w:sz w:val="32"/>
          <w:szCs w:val="32"/>
          <w:spacing w:val="135"/>
        </w:rPr>
        <w:t> </w:t>
      </w:r>
      <w:r>
        <w:rPr>
          <w:rFonts w:ascii="SimHei" w:hAnsi="SimHei" w:eastAsia="SimHei" w:cs="SimHei"/>
          <w:sz w:val="32"/>
          <w:szCs w:val="32"/>
          <w:u w:val="single" w:color="auto"/>
          <w:spacing w:val="-153"/>
        </w:rPr>
        <w:t> </w:t>
      </w:r>
      <w:r>
        <w:rPr>
          <w:rFonts w:ascii="SimHei" w:hAnsi="SimHei" w:eastAsia="SimHei" w:cs="SimHei"/>
          <w:sz w:val="32"/>
          <w:szCs w:val="32"/>
          <w:u w:val="single" w:color="auto"/>
          <w:spacing w:val="-1"/>
        </w:rPr>
        <w:t>-</w:t>
      </w:r>
      <w:r>
        <w:rPr>
          <w:rFonts w:ascii="SimHei" w:hAnsi="SimHei" w:eastAsia="SimHei" w:cs="SimHei"/>
          <w:sz w:val="32"/>
          <w:szCs w:val="32"/>
          <w:spacing w:val="-94"/>
        </w:rPr>
        <w:t> </w:t>
      </w:r>
      <w:r>
        <w:rPr>
          <w:rFonts w:ascii="SimHei" w:hAnsi="SimHei" w:eastAsia="SimHei" w:cs="SimHei"/>
          <w:sz w:val="32"/>
          <w:szCs w:val="32"/>
          <w:spacing w:val="-1"/>
        </w:rPr>
        <w:t>202</w:t>
      </w:r>
      <w:r>
        <w:rPr>
          <w:rFonts w:ascii="SimHei" w:hAnsi="SimHei" w:eastAsia="SimHei" w:cs="SimHei"/>
          <w:sz w:val="32"/>
          <w:szCs w:val="32"/>
          <w:u w:val="single" w:color="auto"/>
          <w:spacing w:val="-1"/>
        </w:rPr>
        <w:t>2-</w:t>
      </w:r>
      <w:r>
        <w:rPr>
          <w:rFonts w:ascii="SimHei" w:hAnsi="SimHei" w:eastAsia="SimHei" w:cs="SimHei"/>
          <w:sz w:val="32"/>
          <w:szCs w:val="32"/>
          <w:spacing w:val="-40"/>
        </w:rPr>
        <w:t> </w:t>
      </w:r>
      <w:r>
        <w:rPr>
          <w:rFonts w:ascii="SimHei" w:hAnsi="SimHei" w:eastAsia="SimHei" w:cs="SimHei"/>
          <w:sz w:val="32"/>
          <w:szCs w:val="32"/>
          <w:spacing w:val="-1"/>
        </w:rPr>
        <w:t>0820002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left="260" w:right="36" w:firstLine="11"/>
        <w:spacing w:before="263" w:line="296" w:lineRule="auto"/>
        <w:rPr>
          <w:rFonts w:ascii="SimSun" w:hAnsi="SimSun" w:eastAsia="SimSun" w:cs="SimSun"/>
          <w:sz w:val="81"/>
          <w:szCs w:val="81"/>
        </w:rPr>
      </w:pPr>
      <w:r>
        <w:rPr>
          <w:rFonts w:ascii="SimSun" w:hAnsi="SimSun" w:eastAsia="SimSun" w:cs="SimSun"/>
          <w:sz w:val="81"/>
          <w:szCs w:val="81"/>
          <w:color w:val="FF002A"/>
          <w14:textOutline w14:w="14706" w14:cap="flat" w14:cmpd="sng">
            <w14:solidFill>
              <w14:srgbClr w14:val="FF002A"/>
            </w14:solidFill>
            <w14:prstDash w14:val="solid"/>
            <w14:miter w14:lim="10"/>
          </w14:textOutline>
          <w:spacing w:val="85"/>
          <w:w w:val="101"/>
        </w:rPr>
        <w:t>淄博市医疗保障局</w:t>
      </w:r>
      <w:r>
        <w:rPr>
          <w:rFonts w:ascii="SimSun" w:hAnsi="SimSun" w:eastAsia="SimSun" w:cs="SimSun"/>
          <w:sz w:val="81"/>
          <w:szCs w:val="81"/>
          <w:color w:val="FF002A"/>
          <w:spacing w:val="4"/>
        </w:rPr>
        <w:t> </w:t>
      </w:r>
      <w:r>
        <w:rPr>
          <w:rFonts w:ascii="SimSun" w:hAnsi="SimSun" w:eastAsia="SimSun" w:cs="SimSun"/>
          <w:sz w:val="81"/>
          <w:szCs w:val="81"/>
          <w:color w:val="FF002A"/>
          <w14:textOutline w14:w="14706" w14:cap="flat" w14:cmpd="sng">
            <w14:solidFill>
              <w14:srgbClr w14:val="FF002A"/>
            </w14:solidFill>
            <w14:prstDash w14:val="solid"/>
            <w14:miter w14:lim="10"/>
          </w14:textOutline>
          <w:spacing w:val="-80"/>
          <w:w w:val="98"/>
        </w:rPr>
        <w:t>淄博市卫生健康委员会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ind w:firstLine="3100"/>
        <w:spacing w:before="104" w:line="187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</w:rPr>
        <w:t>淄医保发〔2022〕15号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36"/>
        <w:spacing w:before="315" w:line="219" w:lineRule="auto"/>
        <w:rPr>
          <w:rFonts w:ascii="SimSun" w:hAnsi="SimSun" w:eastAsia="SimSun" w:cs="SimSun"/>
          <w:sz w:val="97"/>
          <w:szCs w:val="97"/>
        </w:rPr>
      </w:pPr>
      <w:r>
        <w:rPr>
          <w:rFonts w:ascii="SimSun" w:hAnsi="SimSun" w:eastAsia="SimSun" w:cs="SimSun"/>
          <w:sz w:val="97"/>
          <w:szCs w:val="97"/>
          <w:color w:val="FF0022"/>
          <w14:textOutline w14:w="17614" w14:cap="flat" w14:cmpd="sng">
            <w14:solidFill>
              <w14:srgbClr w14:val="FF0022"/>
            </w14:solidFill>
            <w14:prstDash w14:val="solid"/>
            <w14:miter w14:lim="10"/>
          </w14:textOutline>
          <w:spacing w:val="-22"/>
        </w:rPr>
        <w:t>文件</w:t>
      </w:r>
    </w:p>
    <w:p>
      <w:pPr>
        <w:sectPr>
          <w:type w:val="continuous"/>
          <w:pgSz w:w="11910" w:h="16840"/>
          <w:pgMar w:top="1431" w:right="930" w:bottom="0" w:left="1209" w:header="0" w:footer="0" w:gutter="0"/>
          <w:cols w:equalWidth="0" w:num="2">
            <w:col w:w="7538" w:space="100"/>
            <w:col w:w="2133" w:space="0"/>
          </w:cols>
        </w:sectPr>
        <w:rPr/>
      </w:pPr>
    </w:p>
    <w:p>
      <w:pPr>
        <w:spacing w:before="174" w:line="80" w:lineRule="exact"/>
        <w:textAlignment w:val="center"/>
        <w:rPr/>
      </w:pPr>
      <w:r>
        <w:drawing>
          <wp:inline distT="0" distB="0" distL="0" distR="0">
            <wp:extent cx="6203951" cy="5076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03951" cy="5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4256" w:right="1152" w:hanging="3470"/>
        <w:spacing w:before="144" w:line="274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关于新增和修订部分医疗服务价格项目的</w:t>
      </w:r>
      <w:r>
        <w:rPr>
          <w:rFonts w:ascii="SimSun" w:hAnsi="SimSun" w:eastAsia="SimSun" w:cs="SimSun"/>
          <w:sz w:val="44"/>
          <w:szCs w:val="44"/>
          <w:spacing w:val="1"/>
        </w:rPr>
        <w:t> </w:t>
      </w: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通知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ind w:left="560" w:right="989"/>
        <w:spacing w:before="104" w:line="36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</w:rPr>
        <w:t>各区县医保分局、卫生健康局,高新区医保分局、卫生健康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事业中心,经开区医保分局、淄博南部生态产业新城发展中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14"/>
        </w:rPr>
        <w:t>心,市医保中心、文昌湖区地方事业局,市稽核中心,全市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各公立医疗机构:</w:t>
      </w:r>
    </w:p>
    <w:p>
      <w:pPr>
        <w:ind w:left="560" w:right="975" w:firstLine="650"/>
        <w:spacing w:before="9" w:line="37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根据山东省医疗保障局《关于公布部分新增医疗服务项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目价格和医保支付政策的通知》(鲁医保发〔2021〕39号)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和《关于新增和修订部分医疗服务价格项目的通知》(鲁医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  <w:w w:val="101"/>
        </w:rPr>
        <w:t>保发〔202160号〕文件精神,结合我市实际,决定新增和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修订部分医疗服务价格项目。现将有关事项明确如下:</w:t>
      </w:r>
    </w:p>
    <w:p>
      <w:pPr>
        <w:ind w:firstLine="1220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6"/>
        </w:rPr>
        <w:t>一、附件1所列58项医疗服务项目价格为最高价格,</w:t>
      </w:r>
    </w:p>
    <w:p>
      <w:pPr>
        <w:ind w:firstLine="7490"/>
        <w:spacing w:before="194" w:line="22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position w:val="-4"/>
        </w:rPr>
        <w:t>─1─</w:t>
      </w:r>
    </w:p>
    <w:p>
      <w:pPr>
        <w:sectPr>
          <w:type w:val="continuous"/>
          <w:pgSz w:w="11910" w:h="16840"/>
          <w:pgMar w:top="1431" w:right="930" w:bottom="0" w:left="1209" w:header="0" w:footer="0" w:gutter="0"/>
          <w:cols w:equalWidth="0" w:num="1">
            <w:col w:w="9771" w:space="0"/>
          </w:cols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ind w:right="140"/>
        <w:spacing w:before="108" w:line="366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各级公立医疗机构可根据具体情况适当下浮。医保支付政策</w:t>
      </w:r>
      <w:r>
        <w:rPr>
          <w:rFonts w:ascii="FangSong" w:hAnsi="FangSong" w:eastAsia="FangSong" w:cs="FangSong"/>
          <w:sz w:val="33"/>
          <w:szCs w:val="33"/>
          <w:spacing w:val="23"/>
        </w:rPr>
        <w:t> </w:t>
      </w:r>
      <w:r>
        <w:rPr>
          <w:rFonts w:ascii="FangSong" w:hAnsi="FangSong" w:eastAsia="FangSong" w:cs="FangSong"/>
          <w:sz w:val="33"/>
          <w:szCs w:val="33"/>
          <w:spacing w:val="-7"/>
        </w:rPr>
        <w:t>见附件1。</w:t>
      </w:r>
    </w:p>
    <w:p>
      <w:pPr>
        <w:ind w:right="141" w:firstLine="650"/>
        <w:spacing w:line="357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5"/>
        </w:rPr>
        <w:t>二、附件2所列新增医疗服务价格项目28项，在全市</w:t>
      </w:r>
      <w:r>
        <w:rPr>
          <w:rFonts w:ascii="FangSong" w:hAnsi="FangSong" w:eastAsia="FangSong" w:cs="FangSong"/>
          <w:sz w:val="33"/>
          <w:szCs w:val="33"/>
          <w:spacing w:val="16"/>
        </w:rPr>
        <w:t> </w:t>
      </w:r>
      <w:r>
        <w:rPr>
          <w:rFonts w:ascii="FangSong" w:hAnsi="FangSong" w:eastAsia="FangSong" w:cs="FangSong"/>
          <w:sz w:val="33"/>
          <w:szCs w:val="33"/>
          <w:spacing w:val="-2"/>
        </w:rPr>
        <w:t>医疗机构试行2年,由医疗机构制定试行价格。试行期内,</w:t>
      </w:r>
      <w:r>
        <w:rPr>
          <w:rFonts w:ascii="FangSong" w:hAnsi="FangSong" w:eastAsia="FangSong" w:cs="FangSong"/>
          <w:sz w:val="33"/>
          <w:szCs w:val="33"/>
          <w:spacing w:val="12"/>
        </w:rPr>
        <w:t>  </w:t>
      </w:r>
      <w:r>
        <w:rPr>
          <w:rFonts w:ascii="FangSong" w:hAnsi="FangSong" w:eastAsia="FangSong" w:cs="FangSong"/>
          <w:sz w:val="33"/>
          <w:szCs w:val="33"/>
          <w:spacing w:val="-20"/>
        </w:rPr>
        <w:t>暂不纳入医保支付范围。</w:t>
      </w:r>
    </w:p>
    <w:p>
      <w:pPr>
        <w:ind w:right="150" w:firstLine="650"/>
        <w:spacing w:before="2" w:line="356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2"/>
        </w:rPr>
        <w:t>三、附件3所列修订医疗服务价格项目64项。附件4</w:t>
      </w:r>
      <w:r>
        <w:rPr>
          <w:rFonts w:ascii="FangSong" w:hAnsi="FangSong" w:eastAsia="FangSong" w:cs="FangSong"/>
          <w:sz w:val="33"/>
          <w:szCs w:val="33"/>
          <w:spacing w:val="4"/>
        </w:rPr>
        <w:t> </w:t>
      </w:r>
      <w:r>
        <w:rPr>
          <w:rFonts w:ascii="FangSong" w:hAnsi="FangSong" w:eastAsia="FangSong" w:cs="FangSong"/>
          <w:sz w:val="33"/>
          <w:szCs w:val="33"/>
          <w:spacing w:val="-17"/>
        </w:rPr>
        <w:t>所列可单独收费一次性医用耗材。</w:t>
      </w:r>
    </w:p>
    <w:p>
      <w:pPr>
        <w:ind w:right="125" w:firstLine="650"/>
        <w:spacing w:before="3" w:line="358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</w:rPr>
        <w:t>四、各公立医疗机构应及时在系统内做好医疗服务项目</w:t>
      </w:r>
      <w:r>
        <w:rPr>
          <w:rFonts w:ascii="FangSong" w:hAnsi="FangSong" w:eastAsia="FangSong" w:cs="FangSong"/>
          <w:sz w:val="33"/>
          <w:szCs w:val="33"/>
          <w:spacing w:val="1"/>
        </w:rPr>
        <w:t> </w:t>
      </w:r>
      <w:r>
        <w:rPr>
          <w:rFonts w:ascii="FangSong" w:hAnsi="FangSong" w:eastAsia="FangSong" w:cs="FangSong"/>
          <w:sz w:val="33"/>
          <w:szCs w:val="33"/>
          <w:spacing w:val="-1"/>
        </w:rPr>
        <w:t>信息变更维护,进一步规范医疗服务行为,合理使用新增医</w:t>
      </w:r>
      <w:r>
        <w:rPr>
          <w:rFonts w:ascii="FangSong" w:hAnsi="FangSong" w:eastAsia="FangSong" w:cs="FangSong"/>
          <w:sz w:val="33"/>
          <w:szCs w:val="33"/>
          <w:spacing w:val="4"/>
        </w:rPr>
        <w:t> </w:t>
      </w:r>
      <w:r>
        <w:rPr>
          <w:rFonts w:ascii="FangSong" w:hAnsi="FangSong" w:eastAsia="FangSong" w:cs="FangSong"/>
          <w:sz w:val="33"/>
          <w:szCs w:val="33"/>
          <w:spacing w:val="-8"/>
        </w:rPr>
        <w:t>疗服务价格项目。严格执行明码标价的有关规定,通过电子</w:t>
      </w:r>
      <w:r>
        <w:rPr>
          <w:rFonts w:ascii="FangSong" w:hAnsi="FangSong" w:eastAsia="FangSong" w:cs="FangSong"/>
          <w:sz w:val="33"/>
          <w:szCs w:val="33"/>
          <w:spacing w:val="4"/>
        </w:rPr>
        <w:t> </w:t>
      </w:r>
      <w:r>
        <w:rPr>
          <w:rFonts w:ascii="FangSong" w:hAnsi="FangSong" w:eastAsia="FangSong" w:cs="FangSong"/>
          <w:sz w:val="33"/>
          <w:szCs w:val="33"/>
          <w:spacing w:val="-3"/>
        </w:rPr>
        <w:t>显示屏等多种方式在醒目位置公示医疗服务项目编码、名</w:t>
      </w:r>
      <w:r>
        <w:rPr>
          <w:rFonts w:ascii="FangSong" w:hAnsi="FangSong" w:eastAsia="FangSong" w:cs="FangSong"/>
          <w:sz w:val="33"/>
          <w:szCs w:val="33"/>
        </w:rPr>
        <w:t> </w:t>
      </w:r>
      <w:r>
        <w:rPr>
          <w:rFonts w:ascii="FangSong" w:hAnsi="FangSong" w:eastAsia="FangSong" w:cs="FangSong"/>
          <w:sz w:val="33"/>
          <w:szCs w:val="33"/>
          <w:spacing w:val="-9"/>
        </w:rPr>
        <w:t>称、内涵、计价单位和价格等内容,接受社会监督。</w:t>
      </w:r>
    </w:p>
    <w:p>
      <w:pPr>
        <w:ind w:right="142" w:firstLine="650"/>
        <w:spacing w:before="2" w:line="36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五、各区县医保分局要及时做好政策衔接，密切监测价</w:t>
      </w:r>
      <w:r>
        <w:rPr>
          <w:rFonts w:ascii="FangSong" w:hAnsi="FangSong" w:eastAsia="FangSong" w:cs="FangSong"/>
          <w:sz w:val="33"/>
          <w:szCs w:val="33"/>
        </w:rPr>
        <w:t> </w:t>
      </w:r>
      <w:r>
        <w:rPr>
          <w:rFonts w:ascii="FangSong" w:hAnsi="FangSong" w:eastAsia="FangSong" w:cs="FangSong"/>
          <w:sz w:val="33"/>
          <w:szCs w:val="33"/>
          <w:spacing w:val="-8"/>
        </w:rPr>
        <w:t>格运行情况,遇有问题及时向市医保局报告。</w:t>
      </w:r>
    </w:p>
    <w:p>
      <w:pPr>
        <w:ind w:right="181" w:firstLine="650"/>
        <w:spacing w:before="2" w:line="367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5"/>
        </w:rPr>
        <w:t>六、本通知自2022年7月1日起施行,有效期至2025</w:t>
      </w:r>
      <w:r>
        <w:rPr>
          <w:rFonts w:ascii="FangSong" w:hAnsi="FangSong" w:eastAsia="FangSong" w:cs="FangSong"/>
          <w:sz w:val="33"/>
          <w:szCs w:val="33"/>
          <w:spacing w:val="21"/>
        </w:rPr>
        <w:t> </w:t>
      </w:r>
      <w:r>
        <w:rPr>
          <w:rFonts w:ascii="FangSong" w:hAnsi="FangSong" w:eastAsia="FangSong" w:cs="FangSong"/>
          <w:sz w:val="33"/>
          <w:szCs w:val="33"/>
          <w:spacing w:val="16"/>
          <w:w w:val="103"/>
        </w:rPr>
        <w:t>年6月30日。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firstLine="650"/>
        <w:spacing w:before="108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  <w:w w:val="99"/>
        </w:rPr>
        <w:t>附件:</w:t>
      </w:r>
      <w:r>
        <w:rPr>
          <w:rFonts w:ascii="FangSong" w:hAnsi="FangSong" w:eastAsia="FangSong" w:cs="FangSong"/>
          <w:sz w:val="33"/>
          <w:szCs w:val="33"/>
          <w:spacing w:val="67"/>
        </w:rPr>
        <w:t> </w:t>
      </w:r>
      <w:r>
        <w:rPr>
          <w:rFonts w:ascii="FangSong" w:hAnsi="FangSong" w:eastAsia="FangSong" w:cs="FangSong"/>
          <w:sz w:val="33"/>
          <w:szCs w:val="33"/>
          <w:spacing w:val="-16"/>
          <w:w w:val="99"/>
        </w:rPr>
        <w:t>1.淄博市公立医疗机构部分医疗服务项目价格表</w:t>
      </w:r>
    </w:p>
    <w:p>
      <w:pPr>
        <w:ind w:left="1560" w:right="123"/>
        <w:spacing w:before="244" w:line="365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  <w:w w:val="99"/>
        </w:rPr>
        <w:t>2.淄博市部分新增医疗服务价格项目</w:t>
      </w:r>
      <w:r>
        <w:rPr>
          <w:rFonts w:ascii="FangSong" w:hAnsi="FangSong" w:eastAsia="FangSong" w:cs="FangSong"/>
          <w:sz w:val="33"/>
          <w:szCs w:val="33"/>
          <w:spacing w:val="3"/>
        </w:rPr>
        <w:t>           </w:t>
      </w:r>
      <w:r>
        <w:rPr>
          <w:rFonts w:ascii="FangSong" w:hAnsi="FangSong" w:eastAsia="FangSong" w:cs="FangSong"/>
          <w:sz w:val="33"/>
          <w:szCs w:val="33"/>
          <w:spacing w:val="-12"/>
        </w:rPr>
        <w:t>3.淄博市公立医疗机构部分医疗服务项目价格修</w:t>
      </w:r>
      <w:r>
        <w:rPr>
          <w:rFonts w:ascii="FangSong" w:hAnsi="FangSong" w:eastAsia="FangSong" w:cs="FangSong"/>
          <w:sz w:val="33"/>
          <w:szCs w:val="33"/>
          <w:spacing w:val="3"/>
        </w:rPr>
        <w:t> </w:t>
      </w:r>
      <w:r>
        <w:rPr>
          <w:rFonts w:ascii="FangSong" w:hAnsi="FangSong" w:eastAsia="FangSong" w:cs="FangSong"/>
          <w:sz w:val="33"/>
          <w:szCs w:val="33"/>
          <w:spacing w:val="-6"/>
        </w:rPr>
        <w:t>订表</w:t>
      </w:r>
    </w:p>
    <w:p>
      <w:pPr>
        <w:ind w:firstLine="320"/>
        <w:spacing w:before="164" w:line="18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</w:rPr>
        <w:t>─2─</w:t>
      </w:r>
    </w:p>
    <w:p>
      <w:pPr>
        <w:sectPr>
          <w:pgSz w:w="11910" w:h="16840"/>
          <w:pgMar w:top="1431" w:right="1786" w:bottom="0" w:left="1769" w:header="0" w:footer="0" w:gutter="0"/>
        </w:sectPr>
        <w:rPr/>
      </w:pPr>
    </w:p>
    <w:p>
      <w:pPr>
        <w:ind w:left="1613" w:right="308"/>
        <w:spacing w:before="155" w:line="417" w:lineRule="auto"/>
        <w:rPr>
          <w:rFonts w:ascii="FangSong" w:hAnsi="FangSong" w:eastAsia="FangSong" w:cs="FangSong"/>
          <w:sz w:val="30"/>
          <w:szCs w:val="30"/>
        </w:rPr>
      </w:pPr>
      <w:r>
        <w:pict>
          <v:shape id="_x0000_s1" style="position:absolute;margin-left:105.999pt;margin-top:208.372pt;mso-position-vertical-relative:page;mso-position-horizontal-relative:page;width:117.5pt;height:19.9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221" w:lineRule="auto"/>
                    <w:rPr>
                      <w:rFonts w:ascii="FangSong" w:hAnsi="FangSong" w:eastAsia="FangSong" w:cs="FangSong"/>
                      <w:sz w:val="30"/>
                      <w:szCs w:val="30"/>
                    </w:rPr>
                  </w:pPr>
                  <w:r>
                    <w:rPr>
                      <w:rFonts w:ascii="FangSong" w:hAnsi="FangSong" w:eastAsia="FangSong" w:cs="FangSong"/>
                      <w:sz w:val="30"/>
                      <w:szCs w:val="30"/>
                      <w:spacing w:val="-10"/>
                    </w:rPr>
                    <w:t>淄博市医疗保障最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1492225</wp:posOffset>
            </wp:positionH>
            <wp:positionV relativeFrom="page">
              <wp:posOffset>1974856</wp:posOffset>
            </wp:positionV>
            <wp:extent cx="1536695" cy="1549366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6695" cy="154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0"/>
          <w:szCs w:val="30"/>
          <w:spacing w:val="16"/>
          <w:w w:val="101"/>
        </w:rPr>
        <w:t>4.淄博市可单独收费一次性医用耗材目录修订</w:t>
      </w:r>
      <w:r>
        <w:rPr>
          <w:rFonts w:ascii="FangSong" w:hAnsi="FangSong" w:eastAsia="FangSong" w:cs="FangSong"/>
          <w:sz w:val="30"/>
          <w:szCs w:val="30"/>
          <w:spacing w:val="18"/>
        </w:rPr>
        <w:t> </w:t>
      </w:r>
      <w:r>
        <w:rPr>
          <w:rFonts w:ascii="FangSong" w:hAnsi="FangSong" w:eastAsia="FangSong" w:cs="FangSong"/>
          <w:sz w:val="30"/>
          <w:szCs w:val="30"/>
        </w:rPr>
        <w:t>表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4643"/>
        <w:spacing w:before="97" w:line="222" w:lineRule="auto"/>
        <w:rPr>
          <w:rFonts w:ascii="FangSong" w:hAnsi="FangSong" w:eastAsia="FangSong" w:cs="FangSong"/>
          <w:sz w:val="30"/>
          <w:szCs w:val="3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3361383</wp:posOffset>
            </wp:positionH>
            <wp:positionV relativeFrom="paragraph">
              <wp:posOffset>-585650</wp:posOffset>
            </wp:positionV>
            <wp:extent cx="1549401" cy="1555782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9401" cy="155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0"/>
          <w:szCs w:val="30"/>
          <w:spacing w:val="14"/>
        </w:rPr>
        <w:t>淄博市它生健康委员会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firstLine="4773"/>
        <w:spacing w:before="98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  <w:w w:val="115"/>
        </w:rPr>
        <w:t>2022年5月24百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793"/>
        <w:spacing w:before="98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</w:rPr>
        <w:t>(此件主动公开)</w:t>
      </w:r>
    </w:p>
    <w:p>
      <w:pPr>
        <w:sectPr>
          <w:footerReference w:type="default" r:id="rId2"/>
          <w:pgSz w:w="11910" w:h="16840"/>
          <w:pgMar w:top="1431" w:right="1786" w:bottom="1590" w:left="1786" w:header="0" w:footer="1380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5649"/>
        <w:spacing w:line="2450" w:lineRule="exact"/>
        <w:textAlignment w:val="center"/>
        <w:rPr/>
      </w:pPr>
      <w:r>
        <w:drawing>
          <wp:inline distT="0" distB="0" distL="0" distR="0">
            <wp:extent cx="1568459" cy="155567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8459" cy="15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7" w:lineRule="exact"/>
        <w:rPr/>
      </w:pPr>
      <w:r/>
    </w:p>
    <w:tbl>
      <w:tblPr>
        <w:tblStyle w:val="2"/>
        <w:tblW w:w="8579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5460"/>
        <w:gridCol w:w="3119"/>
      </w:tblGrid>
      <w:tr>
        <w:trPr>
          <w:trHeight w:val="527" w:hRule="atLeast"/>
        </w:trPr>
        <w:tc>
          <w:tcPr>
            <w:tcW w:w="54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9"/>
              <w:spacing w:before="127" w:line="223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5"/>
                <w:w w:val="99"/>
              </w:rPr>
              <w:t>抄送:省医疗保障局,市市场监督管理局。</w:t>
            </w:r>
          </w:p>
        </w:tc>
        <w:tc>
          <w:tcPr>
            <w:tcW w:w="3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7" w:hRule="atLeast"/>
        </w:trPr>
        <w:tc>
          <w:tcPr>
            <w:tcW w:w="54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59"/>
              <w:spacing w:before="12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淄博市医疗保障局综合科</w:t>
            </w:r>
          </w:p>
        </w:tc>
        <w:tc>
          <w:tcPr>
            <w:tcW w:w="31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9"/>
              <w:spacing w:before="129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2022年5月24日印发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10" w:h="16840"/>
          <w:pgMar w:top="1431" w:right="1786" w:bottom="400" w:left="1420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135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8"/>
        </w:rPr>
        <w:t>附件1</w:t>
      </w:r>
    </w:p>
    <w:p>
      <w:pPr>
        <w:ind w:firstLine="3200"/>
        <w:spacing w:before="161" w:line="218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lim="10"/>
          </w14:textOutline>
        </w:rPr>
        <w:t>淄博市公立医疗机构部分医疗服务项目价格表</w:t>
      </w:r>
    </w:p>
    <w:p>
      <w:pPr>
        <w:spacing w:line="23" w:lineRule="exact"/>
        <w:rPr/>
      </w:pPr>
      <w:r/>
    </w:p>
    <w:tbl>
      <w:tblPr>
        <w:tblStyle w:val="2"/>
        <w:tblW w:w="146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64"/>
        <w:gridCol w:w="1469"/>
        <w:gridCol w:w="2229"/>
        <w:gridCol w:w="3248"/>
        <w:gridCol w:w="2019"/>
        <w:gridCol w:w="560"/>
        <w:gridCol w:w="699"/>
        <w:gridCol w:w="729"/>
        <w:gridCol w:w="710"/>
        <w:gridCol w:w="1259"/>
        <w:gridCol w:w="1074"/>
      </w:tblGrid>
      <w:tr>
        <w:trPr>
          <w:trHeight w:val="640" w:hRule="atLeast"/>
        </w:trPr>
        <w:tc>
          <w:tcPr>
            <w:tcW w:w="66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125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序号</w:t>
            </w:r>
          </w:p>
        </w:tc>
        <w:tc>
          <w:tcPr>
            <w:tcW w:w="146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520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编码</w:t>
            </w:r>
          </w:p>
        </w:tc>
        <w:tc>
          <w:tcPr>
            <w:tcW w:w="222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702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项目名称</w:t>
            </w:r>
          </w:p>
        </w:tc>
        <w:tc>
          <w:tcPr>
            <w:tcW w:w="324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121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项目内涵</w:t>
            </w:r>
          </w:p>
        </w:tc>
        <w:tc>
          <w:tcPr>
            <w:tcW w:w="201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604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除外内容</w:t>
            </w:r>
          </w:p>
        </w:tc>
        <w:tc>
          <w:tcPr>
            <w:tcW w:w="560" w:type="dxa"/>
            <w:vAlign w:val="top"/>
            <w:vMerge w:val="restart"/>
            <w:textDirection w:val="tbRlV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firstLine="45"/>
              <w:spacing w:before="173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0"/>
                <w:w w:val="126"/>
              </w:rPr>
              <w:t>计价单位</w:t>
            </w:r>
          </w:p>
        </w:tc>
        <w:tc>
          <w:tcPr>
            <w:tcW w:w="2138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665"/>
              <w:spacing w:before="226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价格(元)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108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说明</w:t>
            </w:r>
          </w:p>
        </w:tc>
        <w:tc>
          <w:tcPr>
            <w:tcW w:w="10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29" w:right="118"/>
              <w:spacing w:before="65" w:line="29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个人先行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自付比例</w:t>
            </w:r>
          </w:p>
        </w:tc>
      </w:tr>
      <w:tr>
        <w:trPr>
          <w:trHeight w:val="634" w:hRule="atLeast"/>
        </w:trPr>
        <w:tc>
          <w:tcPr>
            <w:tcW w:w="66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2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4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  <w:vMerge w:val="continue"/>
            <w:textDirection w:val="tbRlV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5"/>
              <w:spacing w:before="22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三级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7"/>
              <w:spacing w:before="22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二级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7"/>
              <w:spacing w:before="22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一级</w:t>
            </w:r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274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21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12010016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2"/>
              <w:spacing w:before="222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静脉血栓栓塞风险评估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5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06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8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28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O%</w:t>
            </w:r>
          </w:p>
        </w:tc>
      </w:tr>
      <w:tr>
        <w:trPr>
          <w:trHeight w:val="93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firstLine="27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120400014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firstLine="60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骨髓腔输液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 w:right="215" w:firstLine="109"/>
              <w:spacing w:before="64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一次性使用穿刺针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套件,固定敷贴,止</w:t>
            </w:r>
          </w:p>
          <w:p>
            <w:pPr>
              <w:ind w:firstLine="804"/>
              <w:spacing w:before="5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血贴</w:t>
            </w:r>
          </w:p>
        </w:tc>
        <w:tc>
          <w:tcPr>
            <w:tcW w:w="5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firstLine="17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firstLine="19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270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firstLine="20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270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firstLine="19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270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firstLine="37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4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210500004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2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三维医学影像手术计划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5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720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6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720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7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720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78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4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27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240300017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02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断层放射治疗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5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3100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7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3100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7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3100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78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3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279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240700004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2"/>
              <w:spacing w:before="2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氩氦刀肿瘤冷冻治疗术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05"/>
              <w:spacing w:before="22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氩气、氦气</w:t>
            </w:r>
          </w:p>
        </w:tc>
        <w:tc>
          <w:tcPr>
            <w:tcW w:w="5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5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12000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7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12000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7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12000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78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4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250102038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2"/>
              <w:spacing w:before="22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尿胰蛋白酶原一2检测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5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49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56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49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8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49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28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0%</w:t>
            </w:r>
          </w:p>
        </w:tc>
      </w:tr>
      <w:tr>
        <w:trPr>
          <w:trHeight w:val="63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280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250203008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1" w:right="126" w:hanging="349"/>
              <w:spacing w:before="77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血管性假性血友病因子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(VWF)抗原测定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7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5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54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56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54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8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54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28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0%</w:t>
            </w:r>
          </w:p>
        </w:tc>
      </w:tr>
      <w:tr>
        <w:trPr>
          <w:trHeight w:val="639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250203082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1" w:right="226" w:hanging="600"/>
              <w:spacing w:before="78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可溶性纤维蛋白单体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FM检测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5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72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56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72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8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72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28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6840" w:h="11910"/>
          <w:pgMar w:top="1012" w:right="684" w:bottom="1613" w:left="1485" w:header="0" w:footer="136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39" w:lineRule="exact"/>
        <w:rPr/>
      </w:pPr>
      <w:r/>
    </w:p>
    <w:tbl>
      <w:tblPr>
        <w:tblStyle w:val="2"/>
        <w:tblW w:w="146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55"/>
        <w:gridCol w:w="1479"/>
        <w:gridCol w:w="2228"/>
        <w:gridCol w:w="3228"/>
        <w:gridCol w:w="2019"/>
        <w:gridCol w:w="559"/>
        <w:gridCol w:w="720"/>
        <w:gridCol w:w="719"/>
        <w:gridCol w:w="710"/>
        <w:gridCol w:w="1259"/>
        <w:gridCol w:w="1074"/>
      </w:tblGrid>
      <w:tr>
        <w:trPr>
          <w:trHeight w:val="639" w:hRule="atLeast"/>
        </w:trPr>
        <w:tc>
          <w:tcPr>
            <w:tcW w:w="6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65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0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250203083</w:t>
            </w:r>
          </w:p>
        </w:tc>
        <w:tc>
          <w:tcPr>
            <w:tcW w:w="2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1" w:right="176" w:hanging="750"/>
              <w:spacing w:before="87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血小板P2Y12受体功能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检测</w:t>
            </w:r>
          </w:p>
        </w:tc>
        <w:tc>
          <w:tcPr>
            <w:tcW w:w="3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7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105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105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105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29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O%</w:t>
            </w:r>
          </w:p>
        </w:tc>
      </w:tr>
      <w:tr>
        <w:trPr>
          <w:trHeight w:val="635" w:hRule="atLeast"/>
        </w:trPr>
        <w:tc>
          <w:tcPr>
            <w:tcW w:w="6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5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</w:t>
            </w:r>
          </w:p>
        </w:tc>
        <w:tc>
          <w:tcPr>
            <w:tcW w:w="1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0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250203084</w:t>
            </w:r>
          </w:p>
        </w:tc>
        <w:tc>
          <w:tcPr>
            <w:tcW w:w="2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1" w:right="177" w:hanging="600"/>
              <w:spacing w:before="93" w:line="24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异常凝血酶原(PIVKA-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Ⅱ)测定</w:t>
            </w:r>
          </w:p>
        </w:tc>
        <w:tc>
          <w:tcPr>
            <w:tcW w:w="3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105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105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105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29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O%</w:t>
            </w:r>
          </w:p>
        </w:tc>
      </w:tr>
      <w:tr>
        <w:trPr>
          <w:trHeight w:val="644" w:hRule="atLeast"/>
        </w:trPr>
        <w:tc>
          <w:tcPr>
            <w:tcW w:w="6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5"/>
              <w:spacing w:before="274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</w:t>
            </w:r>
          </w:p>
        </w:tc>
        <w:tc>
          <w:tcPr>
            <w:tcW w:w="1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0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250203085</w:t>
            </w:r>
          </w:p>
        </w:tc>
        <w:tc>
          <w:tcPr>
            <w:tcW w:w="2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" w:right="125" w:hanging="399"/>
              <w:spacing w:before="95" w:line="24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连续动态计数多参数血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小板功能检测</w:t>
            </w:r>
          </w:p>
        </w:tc>
        <w:tc>
          <w:tcPr>
            <w:tcW w:w="3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230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230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230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79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35" w:hRule="atLeast"/>
        </w:trPr>
        <w:tc>
          <w:tcPr>
            <w:tcW w:w="6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5"/>
              <w:spacing w:before="27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12</w:t>
            </w:r>
          </w:p>
        </w:tc>
        <w:tc>
          <w:tcPr>
            <w:tcW w:w="1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0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250203086</w:t>
            </w:r>
          </w:p>
        </w:tc>
        <w:tc>
          <w:tcPr>
            <w:tcW w:w="2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1" w:right="125" w:hanging="600"/>
              <w:spacing w:before="95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肝素诱导血小板减少症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定量检测</w:t>
            </w:r>
          </w:p>
        </w:tc>
        <w:tc>
          <w:tcPr>
            <w:tcW w:w="3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285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285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285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79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45" w:hRule="atLeast"/>
        </w:trPr>
        <w:tc>
          <w:tcPr>
            <w:tcW w:w="6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5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</w:t>
            </w:r>
          </w:p>
        </w:tc>
        <w:tc>
          <w:tcPr>
            <w:tcW w:w="1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0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250302010</w:t>
            </w:r>
          </w:p>
        </w:tc>
        <w:tc>
          <w:tcPr>
            <w:tcW w:w="2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 w:right="126" w:hanging="200"/>
              <w:spacing w:before="95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血清表皮生长因子受体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2(HER-2/neu)测定</w:t>
            </w:r>
          </w:p>
        </w:tc>
        <w:tc>
          <w:tcPr>
            <w:tcW w:w="3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270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270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270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79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924" w:hRule="atLeast"/>
        </w:trPr>
        <w:tc>
          <w:tcPr>
            <w:tcW w:w="6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215"/>
              <w:spacing w:before="6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</w:t>
            </w:r>
          </w:p>
        </w:tc>
        <w:tc>
          <w:tcPr>
            <w:tcW w:w="1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firstLine="28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250303020</w:t>
            </w:r>
          </w:p>
        </w:tc>
        <w:tc>
          <w:tcPr>
            <w:tcW w:w="2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1"/>
              <w:spacing w:before="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人血浆脂蛋白磷脂酶</w:t>
            </w:r>
          </w:p>
          <w:p>
            <w:pPr>
              <w:ind w:firstLine="301"/>
              <w:spacing w:before="4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A2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定量测定(LP一</w:t>
            </w:r>
          </w:p>
          <w:p>
            <w:pPr>
              <w:ind w:firstLine="851"/>
              <w:spacing w:before="83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PLA2)</w:t>
            </w:r>
          </w:p>
        </w:tc>
        <w:tc>
          <w:tcPr>
            <w:tcW w:w="3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firstLine="17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firstLine="25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firstLine="25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firstLine="24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firstLine="42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O%</w:t>
            </w:r>
          </w:p>
        </w:tc>
      </w:tr>
      <w:tr>
        <w:trPr>
          <w:trHeight w:val="645" w:hRule="atLeast"/>
        </w:trPr>
        <w:tc>
          <w:tcPr>
            <w:tcW w:w="6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5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15</w:t>
            </w:r>
          </w:p>
        </w:tc>
        <w:tc>
          <w:tcPr>
            <w:tcW w:w="1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0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250303021</w:t>
            </w:r>
          </w:p>
        </w:tc>
        <w:tc>
          <w:tcPr>
            <w:tcW w:w="2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1" w:right="125" w:hanging="800"/>
              <w:spacing w:before="64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氧化低密度脂蛋白定量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检测</w:t>
            </w:r>
          </w:p>
        </w:tc>
        <w:tc>
          <w:tcPr>
            <w:tcW w:w="3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142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142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142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29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O%</w:t>
            </w:r>
          </w:p>
        </w:tc>
      </w:tr>
      <w:tr>
        <w:trPr>
          <w:trHeight w:val="644" w:hRule="atLeast"/>
        </w:trPr>
        <w:tc>
          <w:tcPr>
            <w:tcW w:w="6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5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16</w:t>
            </w:r>
          </w:p>
        </w:tc>
        <w:tc>
          <w:tcPr>
            <w:tcW w:w="1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0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250306014</w:t>
            </w:r>
          </w:p>
        </w:tc>
        <w:tc>
          <w:tcPr>
            <w:tcW w:w="2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01"/>
              <w:spacing w:before="2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胸苷激酶(TK)检测</w:t>
            </w:r>
          </w:p>
        </w:tc>
        <w:tc>
          <w:tcPr>
            <w:tcW w:w="3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130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130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29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O%</w:t>
            </w:r>
          </w:p>
        </w:tc>
      </w:tr>
      <w:tr>
        <w:trPr>
          <w:trHeight w:val="635" w:hRule="atLeast"/>
        </w:trPr>
        <w:tc>
          <w:tcPr>
            <w:tcW w:w="6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5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17</w:t>
            </w:r>
          </w:p>
        </w:tc>
        <w:tc>
          <w:tcPr>
            <w:tcW w:w="1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0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250307032</w:t>
            </w:r>
          </w:p>
        </w:tc>
        <w:tc>
          <w:tcPr>
            <w:tcW w:w="2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 w:right="350"/>
              <w:spacing w:before="87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抗磷脂酶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A2受体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(PLA2R)抗体检测</w:t>
            </w:r>
          </w:p>
        </w:tc>
        <w:tc>
          <w:tcPr>
            <w:tcW w:w="3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215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215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215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79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35" w:hRule="atLeast"/>
        </w:trPr>
        <w:tc>
          <w:tcPr>
            <w:tcW w:w="6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5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18</w:t>
            </w:r>
          </w:p>
        </w:tc>
        <w:tc>
          <w:tcPr>
            <w:tcW w:w="1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0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250308010</w:t>
            </w:r>
          </w:p>
        </w:tc>
        <w:tc>
          <w:tcPr>
            <w:tcW w:w="2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01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髓过氧化物酶测定</w:t>
            </w:r>
          </w:p>
        </w:tc>
        <w:tc>
          <w:tcPr>
            <w:tcW w:w="3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57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54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57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54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8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54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29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0%</w:t>
            </w:r>
          </w:p>
        </w:tc>
      </w:tr>
      <w:tr>
        <w:trPr>
          <w:trHeight w:val="634" w:hRule="atLeast"/>
        </w:trPr>
        <w:tc>
          <w:tcPr>
            <w:tcW w:w="6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5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19</w:t>
            </w:r>
          </w:p>
        </w:tc>
        <w:tc>
          <w:tcPr>
            <w:tcW w:w="1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0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250401038</w:t>
            </w:r>
          </w:p>
        </w:tc>
        <w:tc>
          <w:tcPr>
            <w:tcW w:w="2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" w:right="200" w:hanging="349"/>
              <w:spacing w:before="78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结核菌感染T细胞检测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(免疫斑点法)</w:t>
            </w:r>
          </w:p>
        </w:tc>
        <w:tc>
          <w:tcPr>
            <w:tcW w:w="3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645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645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645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 w:right="149"/>
              <w:spacing w:before="67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化学发光法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收400</w:t>
            </w:r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79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39" w:hRule="atLeast"/>
        </w:trPr>
        <w:tc>
          <w:tcPr>
            <w:tcW w:w="6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5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</w:t>
            </w:r>
          </w:p>
        </w:tc>
        <w:tc>
          <w:tcPr>
            <w:tcW w:w="1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0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250402057</w:t>
            </w:r>
          </w:p>
        </w:tc>
        <w:tc>
          <w:tcPr>
            <w:tcW w:w="2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1"/>
              <w:spacing w:before="22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水通道蛋白4抗体检测</w:t>
            </w:r>
          </w:p>
        </w:tc>
        <w:tc>
          <w:tcPr>
            <w:tcW w:w="32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252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252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252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79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6840" w:h="11910"/>
          <w:pgMar w:top="1012" w:right="734" w:bottom="1630" w:left="1444" w:header="0" w:footer="142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8" w:lineRule="exact"/>
        <w:rPr/>
      </w:pPr>
      <w:r/>
    </w:p>
    <w:tbl>
      <w:tblPr>
        <w:tblStyle w:val="2"/>
        <w:tblW w:w="1465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64"/>
        <w:gridCol w:w="1469"/>
        <w:gridCol w:w="2229"/>
        <w:gridCol w:w="3258"/>
        <w:gridCol w:w="1989"/>
        <w:gridCol w:w="570"/>
        <w:gridCol w:w="729"/>
        <w:gridCol w:w="699"/>
        <w:gridCol w:w="729"/>
        <w:gridCol w:w="1239"/>
        <w:gridCol w:w="1084"/>
      </w:tblGrid>
      <w:tr>
        <w:trPr>
          <w:trHeight w:val="630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68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21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250402058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" w:right="133" w:hanging="50"/>
              <w:spacing w:before="76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阿尔茨海默相关神经丝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蛋白(AD7C一NTP)测定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1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5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252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7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252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252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9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94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firstLine="225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22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firstLine="27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250402059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 w:right="107" w:hanging="100"/>
              <w:spacing w:before="92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中性粒细胞明胶酶相关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脂质运载蛋白(HGAL)</w:t>
            </w:r>
          </w:p>
          <w:p>
            <w:pPr>
              <w:ind w:firstLine="901"/>
              <w:spacing w:line="21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测定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firstLine="17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firstLine="25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52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firstLine="24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52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firstLine="25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52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firstLine="43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0%</w:t>
            </w:r>
          </w:p>
        </w:tc>
      </w:tr>
      <w:tr>
        <w:trPr>
          <w:trHeight w:val="62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23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250403083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 w:right="129" w:hanging="400"/>
              <w:spacing w:before="93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结核分枝杆菌菌种鉴定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基因芯片检测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4"/>
              <w:spacing w:before="184" w:line="2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人次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5"/>
              <w:spacing w:before="2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360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7"/>
              <w:spacing w:before="2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360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360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9"/>
              <w:spacing w:before="2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4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24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250403085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0" w:right="222" w:hanging="549"/>
              <w:spacing w:before="10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EB病毒Rta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蛋白抗体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IgG检测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55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62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7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62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58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62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39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0%</w:t>
            </w:r>
          </w:p>
        </w:tc>
      </w:tr>
      <w:tr>
        <w:trPr>
          <w:trHeight w:val="64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25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250404029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0" w:right="176" w:hanging="549"/>
              <w:spacing w:before="95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血浆热休克蛋白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90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定量检测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5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285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7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285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285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9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3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26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250405010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1" w:right="126" w:hanging="600"/>
              <w:spacing w:before="94" w:line="24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血清过敏原混合型特异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IGE</w:t>
            </w: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测定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55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90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7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58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90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9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O0%</w:t>
            </w:r>
          </w:p>
        </w:tc>
      </w:tr>
      <w:tr>
        <w:trPr>
          <w:trHeight w:val="64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27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250502011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1" w:right="96" w:hanging="800"/>
              <w:spacing w:before="106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结核分枝杆菌耐药基因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检测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822"/>
              <w:spacing w:before="2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含利福平耐药检测</w:t>
            </w:r>
          </w:p>
        </w:tc>
        <w:tc>
          <w:tcPr>
            <w:tcW w:w="1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5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420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7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420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420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9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3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28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250503014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1" w:right="226" w:hanging="800"/>
              <w:spacing w:before="96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乳腺癌21基因表达检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测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5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4300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7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4300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7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4300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9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4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29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0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250700018a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 w:right="124" w:hanging="300"/>
              <w:spacing w:before="87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表皮生长因子受体基因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突变检测(EGFR)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822"/>
              <w:spacing w:before="2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标本为组织、体液</w:t>
            </w:r>
          </w:p>
        </w:tc>
        <w:tc>
          <w:tcPr>
            <w:tcW w:w="1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5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1440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7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1440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7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1440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9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4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250700019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01"/>
              <w:spacing w:before="22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KRAS基因突变检测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5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720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7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720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720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9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3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21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27070005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1"/>
              <w:spacing w:before="22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双色银染原位杂交检测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5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2500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7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7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2500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9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40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32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270700007</w:t>
            </w:r>
          </w:p>
        </w:tc>
        <w:tc>
          <w:tcPr>
            <w:tcW w:w="2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1" w:right="124" w:hanging="900"/>
              <w:spacing w:before="98" w:line="25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全自动病理组织特殊染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色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5"/>
              <w:spacing w:before="22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5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125</w:t>
            </w:r>
          </w:p>
        </w:tc>
        <w:tc>
          <w:tcPr>
            <w:tcW w:w="6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7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125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125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 w:right="230"/>
              <w:spacing w:before="77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指每标本/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每种染色</w:t>
            </w:r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39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6840" w:h="11910"/>
          <w:pgMar w:top="1012" w:right="715" w:bottom="1590" w:left="1455" w:header="0" w:footer="138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09" w:lineRule="exact"/>
        <w:rPr/>
      </w:pPr>
      <w:r/>
    </w:p>
    <w:tbl>
      <w:tblPr>
        <w:tblStyle w:val="2"/>
        <w:tblW w:w="1465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64"/>
        <w:gridCol w:w="1469"/>
        <w:gridCol w:w="2218"/>
        <w:gridCol w:w="3248"/>
        <w:gridCol w:w="2019"/>
        <w:gridCol w:w="559"/>
        <w:gridCol w:w="700"/>
        <w:gridCol w:w="739"/>
        <w:gridCol w:w="700"/>
        <w:gridCol w:w="1259"/>
        <w:gridCol w:w="1084"/>
      </w:tblGrid>
      <w:tr>
        <w:trPr>
          <w:trHeight w:val="639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4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33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310100035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1"/>
              <w:spacing w:before="22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选择性神经定位诊疗术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450</w:t>
            </w:r>
          </w:p>
        </w:tc>
        <w:tc>
          <w:tcPr>
            <w:tcW w:w="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7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450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9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2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4"/>
              <w:spacing w:before="2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34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310100036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1"/>
              <w:spacing w:before="21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颈交感神经节调控术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1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270</w:t>
            </w:r>
          </w:p>
        </w:tc>
        <w:tc>
          <w:tcPr>
            <w:tcW w:w="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7"/>
              <w:spacing w:before="2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270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270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9"/>
              <w:spacing w:before="2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5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4"/>
              <w:spacing w:before="28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35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8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310300109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1"/>
              <w:spacing w:before="23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婴幼儿视网膜病变检查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5"/>
              <w:spacing w:before="23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固定环</w:t>
            </w:r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3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8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200</w:t>
            </w:r>
          </w:p>
        </w:tc>
        <w:tc>
          <w:tcPr>
            <w:tcW w:w="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7"/>
              <w:spacing w:before="28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200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8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39"/>
              <w:spacing w:before="28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O%</w:t>
            </w:r>
          </w:p>
        </w:tc>
      </w:tr>
      <w:tr>
        <w:trPr>
          <w:trHeight w:val="63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4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36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310300110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11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眼部广域成相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8"/>
              <w:spacing w:before="172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单眼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140</w:t>
            </w:r>
          </w:p>
        </w:tc>
        <w:tc>
          <w:tcPr>
            <w:tcW w:w="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7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140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39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0%</w:t>
            </w:r>
          </w:p>
        </w:tc>
      </w:tr>
      <w:tr>
        <w:trPr>
          <w:trHeight w:val="63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4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37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310300111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1" w:right="124" w:hanging="620"/>
              <w:spacing w:before="94" w:line="24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新生儿间接眼底镜视网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膜光凝术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810</w:t>
            </w:r>
          </w:p>
        </w:tc>
        <w:tc>
          <w:tcPr>
            <w:tcW w:w="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7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810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810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9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4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4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38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310401050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712"/>
              <w:spacing w:before="227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耳石复位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180</w:t>
            </w:r>
          </w:p>
        </w:tc>
        <w:tc>
          <w:tcPr>
            <w:tcW w:w="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7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180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180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 w:right="219"/>
              <w:spacing w:before="67" w:line="26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每天限收1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39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0%</w:t>
            </w:r>
          </w:p>
        </w:tc>
      </w:tr>
      <w:tr>
        <w:trPr>
          <w:trHeight w:val="63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4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39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310605016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1"/>
              <w:spacing w:before="22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经内镜支气管热成形术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5"/>
              <w:spacing w:before="22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导丝、导管</w:t>
            </w:r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7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1300</w:t>
            </w:r>
          </w:p>
        </w:tc>
        <w:tc>
          <w:tcPr>
            <w:tcW w:w="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67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1300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8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1300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9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3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4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40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310701031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11"/>
              <w:spacing w:before="22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血管流量监测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450</w:t>
            </w:r>
          </w:p>
        </w:tc>
        <w:tc>
          <w:tcPr>
            <w:tcW w:w="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7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450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9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39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4"/>
              <w:spacing w:before="278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41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310905026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21"/>
              <w:spacing w:before="2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肝脏瞬时弹性测定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76"/>
              <w:spacing w:before="22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135</w:t>
            </w:r>
          </w:p>
        </w:tc>
        <w:tc>
          <w:tcPr>
            <w:tcW w:w="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17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135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135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39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6840" w:h="11910"/>
          <w:pgMar w:top="1012" w:right="745" w:bottom="1650" w:left="1425" w:header="0" w:footer="144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29" w:lineRule="exact"/>
        <w:rPr/>
      </w:pPr>
      <w:r/>
    </w:p>
    <w:tbl>
      <w:tblPr>
        <w:tblStyle w:val="2"/>
        <w:tblW w:w="146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64"/>
        <w:gridCol w:w="1459"/>
        <w:gridCol w:w="2239"/>
        <w:gridCol w:w="3238"/>
        <w:gridCol w:w="2028"/>
        <w:gridCol w:w="560"/>
        <w:gridCol w:w="719"/>
        <w:gridCol w:w="710"/>
        <w:gridCol w:w="729"/>
        <w:gridCol w:w="1239"/>
        <w:gridCol w:w="1084"/>
      </w:tblGrid>
      <w:tr>
        <w:trPr>
          <w:trHeight w:val="4647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firstLine="225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42</w:t>
            </w:r>
          </w:p>
        </w:tc>
        <w:tc>
          <w:tcPr>
            <w:tcW w:w="14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firstLine="27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320100013</w:t>
            </w:r>
          </w:p>
        </w:tc>
        <w:tc>
          <w:tcPr>
            <w:tcW w:w="2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712" w:right="130" w:hanging="600"/>
              <w:spacing w:before="65" w:line="2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急性缺血性脑卒中静脉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溶栓治疗</w:t>
            </w:r>
          </w:p>
        </w:tc>
        <w:tc>
          <w:tcPr>
            <w:tcW w:w="3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 w:right="65" w:hanging="100"/>
              <w:spacing w:before="64" w:line="2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《中国急性缺血性脑卒中诊治指</w:t>
            </w:r>
            <w:r>
              <w:rPr>
                <w:rFonts w:ascii="SimSun" w:hAnsi="SimSun" w:eastAsia="SimSun" w:cs="SimSun"/>
                <w:sz w:val="20"/>
                <w:szCs w:val="20"/>
              </w:rPr>
              <w:t> 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南》相关规范完成溶栓全过程。包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括静脉溶栓的评估(包括一般体格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检查和神经系统检查,必要的影像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学检查和血化验检查,溶栓适应症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和禁忌症的评估及与病患家属的知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情同意宣教),静脉溶栓的实施(包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括溶栓前和溶栓后24小时的监护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  <w:w w:val="101"/>
              </w:rPr>
              <w:t>和处理).急性缺血性卒中静脉溶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栓的起止点:溶栓前评估到溶栓后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24小时的全程管理。含过程中的医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护人员诊察、护理和监护费用,不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含检查、检验、仪器监护等费用。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仅限设有卒中中心的医疗机构开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 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展</w:t>
            </w:r>
            <w:r>
              <w:rPr>
                <w:rFonts w:ascii="SimSun" w:hAnsi="SimSun" w:eastAsia="SimSun" w:cs="SimSun"/>
                <w:sz w:val="20"/>
                <w:szCs w:val="20"/>
                <w:spacing w:val="3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。</w:t>
            </w:r>
          </w:p>
        </w:tc>
        <w:tc>
          <w:tcPr>
            <w:tcW w:w="20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firstLine="17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firstLine="15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1050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firstLine="19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950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firstLine="20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860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firstLine="39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155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firstLine="22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43</w:t>
            </w:r>
          </w:p>
        </w:tc>
        <w:tc>
          <w:tcPr>
            <w:tcW w:w="14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firstLine="27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330100019</w:t>
            </w:r>
          </w:p>
        </w:tc>
        <w:tc>
          <w:tcPr>
            <w:tcW w:w="2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661" w:right="175" w:hanging="499"/>
              <w:spacing w:before="65" w:line="28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植入式给药装置(输液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港)置入术</w:t>
            </w:r>
          </w:p>
        </w:tc>
        <w:tc>
          <w:tcPr>
            <w:tcW w:w="3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23" w:right="97"/>
              <w:spacing w:before="65"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包括鞘内程控药物灌注泵植入术、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鞘内程控药物灌注泵重灌注术,输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液港、泵取出术</w:t>
            </w:r>
          </w:p>
        </w:tc>
        <w:tc>
          <w:tcPr>
            <w:tcW w:w="20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 w:right="72"/>
              <w:spacing w:before="54" w:line="27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植入式给药装置</w:t>
            </w:r>
            <w:r>
              <w:rPr>
                <w:rFonts w:ascii="SimSun" w:hAnsi="SimSun" w:eastAsia="SimSun" w:cs="SimSun"/>
                <w:sz w:val="20"/>
                <w:szCs w:val="20"/>
              </w:rPr>
              <w:t>     </w:t>
            </w:r>
            <w:r>
              <w:rPr>
                <w:rFonts w:ascii="SimSun" w:hAnsi="SimSun" w:eastAsia="SimSun" w:cs="SimSun"/>
                <w:sz w:val="20"/>
                <w:szCs w:val="20"/>
              </w:rPr>
              <w:t>(泵、输液港)、植入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式给药装置专用针</w:t>
            </w:r>
            <w:r>
              <w:rPr>
                <w:rFonts w:ascii="SimSun" w:hAnsi="SimSun" w:eastAsia="SimSun" w:cs="SimSun"/>
                <w:sz w:val="20"/>
                <w:szCs w:val="20"/>
              </w:rPr>
              <w:t>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(留置针)、药物灌注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系统</w:t>
            </w:r>
          </w:p>
        </w:tc>
        <w:tc>
          <w:tcPr>
            <w:tcW w:w="5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firstLine="17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firstLine="15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1050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firstLine="19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950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firstLine="20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860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firstLine="89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取出收600</w:t>
            </w:r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firstLine="39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4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44</w:t>
            </w:r>
          </w:p>
        </w:tc>
        <w:tc>
          <w:tcPr>
            <w:tcW w:w="14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330401014</w:t>
            </w:r>
          </w:p>
        </w:tc>
        <w:tc>
          <w:tcPr>
            <w:tcW w:w="2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12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双行睫矫正术</w:t>
            </w:r>
          </w:p>
        </w:tc>
        <w:tc>
          <w:tcPr>
            <w:tcW w:w="3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0"/>
              <w:spacing w:before="173" w:line="2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单侧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455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410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8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380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89"/>
              <w:spacing w:before="247" w:line="279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position w:val="1"/>
              </w:rPr>
              <w:t>*</w:t>
            </w:r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40"/>
              <w:spacing w:before="278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0%</w:t>
            </w:r>
          </w:p>
        </w:tc>
      </w:tr>
      <w:tr>
        <w:trPr>
          <w:trHeight w:val="63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</w:t>
            </w:r>
          </w:p>
        </w:tc>
        <w:tc>
          <w:tcPr>
            <w:tcW w:w="14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330404014</w:t>
            </w:r>
          </w:p>
        </w:tc>
        <w:tc>
          <w:tcPr>
            <w:tcW w:w="2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612"/>
              <w:spacing w:before="2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角膜交联术</w:t>
            </w:r>
          </w:p>
        </w:tc>
        <w:tc>
          <w:tcPr>
            <w:tcW w:w="3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5"/>
              <w:spacing w:before="22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离子导入器</w:t>
            </w:r>
          </w:p>
        </w:tc>
        <w:tc>
          <w:tcPr>
            <w:tcW w:w="560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1"/>
              <w:spacing w:before="173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单眼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7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2700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8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2430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8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2200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40"/>
              <w:spacing w:before="27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0%</w:t>
            </w:r>
          </w:p>
        </w:tc>
      </w:tr>
      <w:tr>
        <w:trPr>
          <w:trHeight w:val="630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46</w:t>
            </w:r>
          </w:p>
        </w:tc>
        <w:tc>
          <w:tcPr>
            <w:tcW w:w="14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330502012</w:t>
            </w:r>
          </w:p>
        </w:tc>
        <w:tc>
          <w:tcPr>
            <w:tcW w:w="2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12"/>
              <w:spacing w:before="21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咽鼓管扩张术</w:t>
            </w:r>
          </w:p>
        </w:tc>
        <w:tc>
          <w:tcPr>
            <w:tcW w:w="3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1"/>
              <w:spacing w:before="173" w:line="2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单侧</w:t>
            </w:r>
          </w:p>
        </w:tc>
        <w:tc>
          <w:tcPr>
            <w:tcW w:w="7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7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540</w:t>
            </w:r>
          </w:p>
        </w:tc>
        <w:tc>
          <w:tcPr>
            <w:tcW w:w="7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490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8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450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89"/>
              <w:spacing w:before="259" w:line="195" w:lineRule="exact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position w:val="1"/>
              </w:rPr>
              <w:t>*</w:t>
            </w:r>
          </w:p>
        </w:tc>
        <w:tc>
          <w:tcPr>
            <w:tcW w:w="10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90"/>
              <w:spacing w:before="237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6840" w:h="11910"/>
          <w:pgMar w:top="1012" w:right="695" w:bottom="1588" w:left="1464" w:header="0" w:footer="138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09" w:lineRule="exact"/>
        <w:rPr/>
      </w:pPr>
      <w:r/>
    </w:p>
    <w:tbl>
      <w:tblPr>
        <w:tblStyle w:val="2"/>
        <w:tblW w:w="1464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64"/>
        <w:gridCol w:w="1469"/>
        <w:gridCol w:w="2218"/>
        <w:gridCol w:w="3248"/>
        <w:gridCol w:w="1999"/>
        <w:gridCol w:w="580"/>
        <w:gridCol w:w="700"/>
        <w:gridCol w:w="729"/>
        <w:gridCol w:w="709"/>
        <w:gridCol w:w="1259"/>
        <w:gridCol w:w="1074"/>
      </w:tblGrid>
      <w:tr>
        <w:trPr>
          <w:trHeight w:val="629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47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330701046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2"/>
              <w:spacing w:before="21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C02激光喉狭窄整复术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86"/>
              <w:spacing w:before="21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6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2960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6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2680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8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2460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0"/>
              <w:spacing w:before="26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4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48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330701047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2"/>
              <w:spacing w:before="22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C02激光喉肿瘤切除术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86"/>
              <w:spacing w:before="22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6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2960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6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2680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8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2460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0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4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49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330802046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02"/>
              <w:spacing w:before="22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左心耳封堵术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 w:right="75"/>
              <w:spacing w:before="86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导丝、导引系统、封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堵器</w:t>
            </w:r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86"/>
              <w:spacing w:before="22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6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4230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6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3810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8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3550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30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O%</w:t>
            </w:r>
          </w:p>
        </w:tc>
      </w:tr>
      <w:tr>
        <w:trPr>
          <w:trHeight w:val="63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331004035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2"/>
              <w:spacing w:before="22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经肛门内窥镜微创手术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86"/>
              <w:spacing w:before="22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6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1350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56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1220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8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1150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0"/>
              <w:spacing w:before="27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3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51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331602014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02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水动力清创术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 w:right="72"/>
              <w:spacing w:before="84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一次性使用手柄、清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创水刀系统</w:t>
            </w:r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86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7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900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6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810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740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0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3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52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331700069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802"/>
              <w:spacing w:before="22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海博刀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16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手柄、水泵</w:t>
            </w:r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86"/>
              <w:spacing w:before="22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7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340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6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340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340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0"/>
              <w:spacing w:before="27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20%</w:t>
            </w:r>
          </w:p>
        </w:tc>
      </w:tr>
      <w:tr>
        <w:trPr>
          <w:trHeight w:val="64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53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331700070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802"/>
              <w:spacing w:before="22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膨宫机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86"/>
              <w:spacing w:before="2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7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72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56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72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8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72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30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O%</w:t>
            </w:r>
          </w:p>
        </w:tc>
      </w:tr>
      <w:tr>
        <w:trPr>
          <w:trHeight w:val="64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54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340100028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602"/>
              <w:spacing w:before="22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冲击波治疗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86"/>
              <w:spacing w:before="22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7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135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6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135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135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30"/>
              <w:spacing w:before="277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0%</w:t>
            </w:r>
          </w:p>
        </w:tc>
      </w:tr>
      <w:tr>
        <w:trPr>
          <w:trHeight w:val="1244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firstLine="22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55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firstLine="27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340200056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firstLine="301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脑机交互康复训练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 w:right="111"/>
              <w:spacing w:before="64" w:line="27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虚拟现实引导,诱发运动冲动,采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集脑电信号,算法分析运动意图,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通过电刺激或外骨骼机器人辅助完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成运动动作,训练情况自动评估。</w:t>
            </w:r>
          </w:p>
        </w:tc>
        <w:tc>
          <w:tcPr>
            <w:tcW w:w="19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9" w:lineRule="auto"/>
              <w:rPr>
                <w:rFonts w:ascii="Arial"/>
                <w:sz w:val="21"/>
              </w:rPr>
            </w:pPr>
            <w:r/>
          </w:p>
          <w:p>
            <w:pPr>
              <w:ind w:firstLine="18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firstLine="19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105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firstLine="20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100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firstLine="24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95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firstLine="43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O%</w:t>
            </w:r>
          </w:p>
        </w:tc>
      </w:tr>
      <w:tr>
        <w:trPr>
          <w:trHeight w:val="58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4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56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4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470000017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02"/>
              <w:spacing w:before="19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耳穴综合疗法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86"/>
              <w:spacing w:before="19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7"/>
              <w:spacing w:before="24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180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06"/>
              <w:spacing w:before="24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175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98"/>
              <w:spacing w:before="24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170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30"/>
              <w:spacing w:before="24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0%</w:t>
            </w:r>
          </w:p>
        </w:tc>
      </w:tr>
      <w:tr>
        <w:trPr>
          <w:trHeight w:val="575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5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57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4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480000002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702"/>
              <w:spacing w:before="19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脉图诊断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86"/>
              <w:spacing w:before="19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7"/>
              <w:spacing w:before="24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18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56"/>
              <w:spacing w:before="24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17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8"/>
              <w:spacing w:before="24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16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30"/>
              <w:spacing w:before="24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0%</w:t>
            </w:r>
          </w:p>
        </w:tc>
      </w:tr>
      <w:tr>
        <w:trPr>
          <w:trHeight w:val="599" w:hRule="atLeast"/>
        </w:trPr>
        <w:tc>
          <w:tcPr>
            <w:tcW w:w="6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25"/>
              <w:spacing w:before="25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58</w:t>
            </w:r>
          </w:p>
        </w:tc>
        <w:tc>
          <w:tcPr>
            <w:tcW w:w="14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1"/>
              <w:spacing w:before="25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480000007</w:t>
            </w:r>
          </w:p>
        </w:tc>
        <w:tc>
          <w:tcPr>
            <w:tcW w:w="22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02"/>
              <w:spacing w:before="20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中医体质辨识</w:t>
            </w:r>
          </w:p>
        </w:tc>
        <w:tc>
          <w:tcPr>
            <w:tcW w:w="32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86"/>
              <w:spacing w:before="20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7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7"/>
              <w:spacing w:before="25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52</w:t>
            </w:r>
          </w:p>
        </w:tc>
        <w:tc>
          <w:tcPr>
            <w:tcW w:w="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56"/>
              <w:spacing w:before="25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48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8"/>
              <w:spacing w:before="259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44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30"/>
              <w:spacing w:before="25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O%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6840" w:h="11910"/>
          <w:pgMar w:top="1012" w:right="745" w:bottom="1640" w:left="1434" w:header="0" w:footer="1430" w:gutter="0"/>
        </w:sectPr>
        <w:rPr/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firstLine="785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8"/>
        </w:rPr>
        <w:t>附件2</w:t>
      </w:r>
    </w:p>
    <w:p>
      <w:pPr>
        <w:ind w:firstLine="4924"/>
        <w:spacing w:before="275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淄博市部分新增医疗服务价格项目</w:t>
      </w:r>
    </w:p>
    <w:p>
      <w:pPr>
        <w:spacing w:line="36" w:lineRule="exact"/>
        <w:rPr/>
      </w:pPr>
      <w:r/>
    </w:p>
    <w:tbl>
      <w:tblPr>
        <w:tblStyle w:val="2"/>
        <w:tblW w:w="145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24"/>
        <w:gridCol w:w="1309"/>
        <w:gridCol w:w="2188"/>
        <w:gridCol w:w="6206"/>
        <w:gridCol w:w="1229"/>
        <w:gridCol w:w="1329"/>
        <w:gridCol w:w="1554"/>
      </w:tblGrid>
      <w:tr>
        <w:trPr>
          <w:trHeight w:val="1249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firstLine="145"/>
              <w:spacing w:before="6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序号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ind w:firstLine="391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编码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firstLine="611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项目名称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ind w:firstLine="2644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0"/>
                <w:w w:val="98"/>
              </w:rPr>
              <w:t>项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  <w:w w:val="98"/>
              </w:rPr>
              <w:t>目</w:t>
            </w:r>
            <w:r>
              <w:rPr>
                <w:rFonts w:ascii="SimSun" w:hAnsi="SimSun" w:eastAsia="SimSun" w:cs="SimSun"/>
                <w:sz w:val="21"/>
                <w:szCs w:val="21"/>
                <w:spacing w:val="-23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  <w:w w:val="98"/>
              </w:rPr>
              <w:t>内</w:t>
            </w:r>
            <w:r>
              <w:rPr>
                <w:rFonts w:ascii="SimSun" w:hAnsi="SimSun" w:eastAsia="SimSun" w:cs="SimSun"/>
                <w:sz w:val="21"/>
                <w:szCs w:val="21"/>
                <w:spacing w:val="-48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  <w:w w:val="98"/>
              </w:rPr>
              <w:t>涵</w:t>
            </w:r>
          </w:p>
        </w:tc>
        <w:tc>
          <w:tcPr>
            <w:tcW w:w="1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ind w:firstLine="107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除外内容</w:t>
            </w:r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48"/>
              <w:spacing w:before="186" w:line="63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33"/>
              </w:rPr>
              <w:t>计价</w:t>
            </w:r>
          </w:p>
          <w:p>
            <w:pPr>
              <w:ind w:firstLine="448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单位</w:t>
            </w:r>
          </w:p>
        </w:tc>
        <w:tc>
          <w:tcPr>
            <w:tcW w:w="15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ind w:firstLine="559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说明</w:t>
            </w:r>
          </w:p>
        </w:tc>
      </w:tr>
      <w:tr>
        <w:trPr>
          <w:trHeight w:val="1744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firstLine="294"/>
              <w:spacing w:before="68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firstLine="261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110500002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22" w:right="175"/>
              <w:spacing w:before="69" w:line="2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人体生物刺激反馈检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</w:rPr>
              <w:t>测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5" w:line="31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利用设备向人体发送诱发电位刺激并实时采集人体肌电反馈信号,全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面评估人体各系统疾病风险,提示人体潜在的健康问题,并提示相关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致病因素,出具评估建议报告</w:t>
            </w:r>
          </w:p>
        </w:tc>
        <w:tc>
          <w:tcPr>
            <w:tcW w:w="1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firstLine="55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次</w:t>
            </w:r>
          </w:p>
        </w:tc>
        <w:tc>
          <w:tcPr>
            <w:tcW w:w="15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4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firstLine="294"/>
              <w:spacing w:before="6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firstLine="261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120400018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 w:right="152"/>
              <w:spacing w:before="145" w:line="2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心电引导中心静脉导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管定位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282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应用腔内心电图定位技术,将导管送到最佳位置</w:t>
            </w:r>
          </w:p>
        </w:tc>
        <w:tc>
          <w:tcPr>
            <w:tcW w:w="1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58"/>
              <w:spacing w:before="28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次</w:t>
            </w:r>
          </w:p>
        </w:tc>
        <w:tc>
          <w:tcPr>
            <w:tcW w:w="15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4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firstLine="294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firstLine="261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130900006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 w:right="143"/>
              <w:spacing w:before="197" w:line="2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脑血管功能检测及中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风危险度评估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 w:hanging="9"/>
              <w:spacing w:before="164" w:line="3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指用于检测脑血流量、血流速度、外周阻力、脑血管弹性等功能性指</w:t>
            </w: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标及脑血管功能积分</w:t>
            </w:r>
          </w:p>
        </w:tc>
        <w:tc>
          <w:tcPr>
            <w:tcW w:w="1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firstLine="558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次</w:t>
            </w:r>
          </w:p>
        </w:tc>
        <w:tc>
          <w:tcPr>
            <w:tcW w:w="15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5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firstLine="294"/>
              <w:spacing w:before="69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firstLine="261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220600012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2"/>
              <w:spacing w:before="27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超声心肌应变成像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27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指检测心肌应变参数</w:t>
            </w:r>
          </w:p>
        </w:tc>
        <w:tc>
          <w:tcPr>
            <w:tcW w:w="1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7"/>
              <w:spacing w:before="27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造影剂</w:t>
            </w:r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58"/>
              <w:spacing w:before="27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次</w:t>
            </w:r>
          </w:p>
        </w:tc>
        <w:tc>
          <w:tcPr>
            <w:tcW w:w="15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9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2" w:lineRule="auto"/>
              <w:rPr>
                <w:rFonts w:ascii="Arial"/>
                <w:sz w:val="21"/>
              </w:rPr>
            </w:pPr>
            <w:r/>
          </w:p>
          <w:p>
            <w:pPr>
              <w:ind w:firstLine="294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0" w:lineRule="auto"/>
              <w:rPr>
                <w:rFonts w:ascii="Arial"/>
                <w:sz w:val="21"/>
              </w:rPr>
            </w:pPr>
            <w:r/>
          </w:p>
          <w:p>
            <w:pPr>
              <w:ind w:firstLine="101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250307033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firstLine="122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补体因子H检测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 w:right="99"/>
              <w:spacing w:before="185" w:line="2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样本类型:尿液。样本采集、签收、处理,质控,分析,判断并审核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结果,录入实验室信息系统或人工登记,发送报告;按规定处理废弃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物;接受临床相关咨询</w:t>
            </w:r>
          </w:p>
        </w:tc>
        <w:tc>
          <w:tcPr>
            <w:tcW w:w="12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firstLine="558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项</w:t>
            </w:r>
          </w:p>
        </w:tc>
        <w:tc>
          <w:tcPr>
            <w:tcW w:w="15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6840" w:h="11910"/>
          <w:pgMar w:top="1012" w:right="884" w:bottom="1592" w:left="1405" w:header="0" w:footer="137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86" w:lineRule="exact"/>
        <w:rPr/>
      </w:pPr>
      <w:r/>
    </w:p>
    <w:tbl>
      <w:tblPr>
        <w:tblStyle w:val="2"/>
        <w:tblW w:w="145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24"/>
        <w:gridCol w:w="1299"/>
        <w:gridCol w:w="2178"/>
        <w:gridCol w:w="6216"/>
        <w:gridCol w:w="1219"/>
        <w:gridCol w:w="1329"/>
        <w:gridCol w:w="1544"/>
      </w:tblGrid>
      <w:tr>
        <w:trPr>
          <w:trHeight w:val="1119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1" w:lineRule="auto"/>
              <w:rPr>
                <w:rFonts w:ascii="Arial"/>
                <w:sz w:val="21"/>
              </w:rPr>
            </w:pPr>
            <w:r/>
          </w:p>
          <w:p>
            <w:pPr>
              <w:ind w:firstLine="30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2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1" w:lineRule="auto"/>
              <w:rPr>
                <w:rFonts w:ascii="Arial"/>
                <w:sz w:val="21"/>
              </w:rPr>
            </w:pPr>
            <w:r/>
          </w:p>
          <w:p>
            <w:pPr>
              <w:ind w:firstLine="19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250405011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 w:right="243"/>
              <w:spacing w:before="297" w:line="2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人纤维蛋白原降解产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物DR一70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检测</w:t>
            </w:r>
          </w:p>
        </w:tc>
        <w:tc>
          <w:tcPr>
            <w:tcW w:w="621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 w:right="125"/>
              <w:spacing w:before="144" w:line="2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样本类型:血液。样本采集、签收、处理,定标和质控,检测样本,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审核结果,录入实验室信息系统或人工登记,发送报告;按规定处理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废弃物;接受临床相关咨询</w:t>
            </w:r>
          </w:p>
        </w:tc>
        <w:tc>
          <w:tcPr>
            <w:tcW w:w="12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firstLine="559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5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64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firstLine="30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2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firstLine="19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250501049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263"/>
              <w:spacing w:before="65" w:line="3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碳青霉烯类抗生素耐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药性检测</w:t>
            </w:r>
          </w:p>
        </w:tc>
        <w:tc>
          <w:tcPr>
            <w:tcW w:w="621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 w:right="123"/>
              <w:spacing w:before="220" w:line="2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  <w:w w:val="101"/>
              </w:rPr>
              <w:t>样本类型:各种标本。样本采集、签收、处理,质控,分析,判断并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审核结果,录入实验室信息系统或人工登记,发送报告;按规定处理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废弃物;接受临床相关咨询</w:t>
            </w:r>
          </w:p>
        </w:tc>
        <w:tc>
          <w:tcPr>
            <w:tcW w:w="12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firstLine="559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15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14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firstLine="30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2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firstLine="19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250503016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10" w:right="158" w:hanging="9"/>
              <w:spacing w:before="65" w:line="3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多靶点粪便隐血DNA联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合检测</w:t>
            </w:r>
          </w:p>
        </w:tc>
        <w:tc>
          <w:tcPr>
            <w:tcW w:w="621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 w:right="123"/>
              <w:spacing w:before="70" w:line="27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样本类型:粪便。样本签收、预处理、核酸提取,联合检测KRAS</w:t>
            </w:r>
            <w:r>
              <w:rPr>
                <w:rFonts w:ascii="SimSun" w:hAnsi="SimSun" w:eastAsia="SimSun" w:cs="SimSun"/>
                <w:sz w:val="20"/>
                <w:szCs w:val="20"/>
                <w:spacing w:val="3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突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变和</w:t>
            </w:r>
            <w:r>
              <w:rPr>
                <w:rFonts w:ascii="SimSun" w:hAnsi="SimSun" w:eastAsia="SimSun" w:cs="SimSun"/>
                <w:sz w:val="20"/>
                <w:szCs w:val="20"/>
                <w:spacing w:val="3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BMP3、NDRG4基因甲基化及人血红蛋白,各指标检测值通过软件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  <w:w w:val="101"/>
              </w:rPr>
              <w:t>分析,综合评分,人工审核结果、发送报告;按规定处理废弃物;接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受临床相关咨询</w:t>
            </w:r>
          </w:p>
        </w:tc>
        <w:tc>
          <w:tcPr>
            <w:tcW w:w="12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firstLine="559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15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34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9" w:lineRule="auto"/>
              <w:rPr>
                <w:rFonts w:ascii="Arial"/>
                <w:sz w:val="21"/>
              </w:rPr>
            </w:pPr>
            <w:r/>
          </w:p>
          <w:p>
            <w:pPr>
              <w:ind w:firstLine="30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2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9" w:lineRule="auto"/>
              <w:rPr>
                <w:rFonts w:ascii="Arial"/>
                <w:sz w:val="21"/>
              </w:rPr>
            </w:pPr>
            <w:r/>
          </w:p>
          <w:p>
            <w:pPr>
              <w:ind w:firstLine="19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270200006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firstLine="111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细胞DNA倍体定量分析</w:t>
            </w:r>
          </w:p>
        </w:tc>
        <w:tc>
          <w:tcPr>
            <w:tcW w:w="621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 w:right="144"/>
              <w:spacing w:before="141" w:line="30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使用图像分析系统扫描各种脱落细胞玻片标本,定量分析每个细胞</w:t>
            </w:r>
            <w:r>
              <w:rPr>
                <w:rFonts w:ascii="SimSun" w:hAnsi="SimSun" w:eastAsia="SimSun" w:cs="SimSun"/>
                <w:sz w:val="20"/>
                <w:szCs w:val="20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DNA</w:t>
            </w:r>
            <w:r>
              <w:rPr>
                <w:rFonts w:ascii="SimSun" w:hAnsi="SimSun" w:eastAsia="SimSun" w:cs="SimSun"/>
                <w:sz w:val="20"/>
                <w:szCs w:val="20"/>
                <w:spacing w:val="3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倍体及</w:t>
            </w: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DNA指数,人工复核,签发报告;按规定处理废弃物:接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受临床相关咨询</w:t>
            </w:r>
          </w:p>
        </w:tc>
        <w:tc>
          <w:tcPr>
            <w:tcW w:w="12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firstLine="559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5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74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firstLine="25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</w:t>
            </w:r>
          </w:p>
        </w:tc>
        <w:tc>
          <w:tcPr>
            <w:tcW w:w="12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firstLine="24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27080010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236"/>
              <w:spacing w:before="65" w:line="2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染色质倍性和肿瘤间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质比数字化定量分析</w:t>
            </w:r>
          </w:p>
        </w:tc>
        <w:tc>
          <w:tcPr>
            <w:tcW w:w="621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 w:right="123"/>
              <w:spacing w:before="255" w:line="30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处理组织标本,制备染色涂片和切片,扫描成像,进行细胞分类、染</w:t>
            </w:r>
            <w:r>
              <w:rPr>
                <w:rFonts w:ascii="SimSun" w:hAnsi="SimSun" w:eastAsia="SimSun" w:cs="SimSun"/>
                <w:sz w:val="20"/>
                <w:szCs w:val="20"/>
                <w:spacing w:val="2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色质倍性分析和肿瘤间质比分析,报告肿瘤预后风险,人工审核结果,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录入系统,发送报告;按规定处理废弃物;接受临床相关咨询</w:t>
            </w:r>
          </w:p>
        </w:tc>
        <w:tc>
          <w:tcPr>
            <w:tcW w:w="12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firstLine="559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5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5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firstLine="254"/>
              <w:spacing w:before="6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</w:t>
            </w:r>
          </w:p>
        </w:tc>
        <w:tc>
          <w:tcPr>
            <w:tcW w:w="12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firstLine="19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310401054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1"/>
              <w:spacing w:before="28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耳鸣声治疗</w:t>
            </w:r>
          </w:p>
        </w:tc>
        <w:tc>
          <w:tcPr>
            <w:tcW w:w="621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3"/>
              <w:spacing w:before="285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声音掩蔽治疗,抑制对耳鸣的反应,降低耳鸣感知</w:t>
            </w:r>
          </w:p>
        </w:tc>
        <w:tc>
          <w:tcPr>
            <w:tcW w:w="12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59"/>
              <w:spacing w:before="28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5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firstLine="254"/>
              <w:spacing w:before="6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12</w:t>
            </w:r>
          </w:p>
        </w:tc>
        <w:tc>
          <w:tcPr>
            <w:tcW w:w="12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firstLine="19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310605019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 w:right="262"/>
              <w:spacing w:before="137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肺微小结节标记物植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入定位术</w:t>
            </w:r>
          </w:p>
        </w:tc>
        <w:tc>
          <w:tcPr>
            <w:tcW w:w="621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3"/>
              <w:spacing w:before="28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不含影像学引导</w:t>
            </w:r>
          </w:p>
        </w:tc>
        <w:tc>
          <w:tcPr>
            <w:tcW w:w="12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 w:right="133"/>
              <w:spacing w:before="137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定位针、弹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簧圈</w:t>
            </w:r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59"/>
              <w:spacing w:before="28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5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 w:right="210"/>
              <w:spacing w:before="108" w:line="30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每增加一个病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灶加收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6940" w:h="12050"/>
          <w:pgMar w:top="1024" w:right="964" w:bottom="1636" w:left="1455" w:header="0" w:footer="1439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8" w:lineRule="exact"/>
        <w:rPr/>
      </w:pPr>
      <w:r/>
    </w:p>
    <w:tbl>
      <w:tblPr>
        <w:tblStyle w:val="2"/>
        <w:tblW w:w="145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14"/>
        <w:gridCol w:w="1329"/>
        <w:gridCol w:w="2178"/>
        <w:gridCol w:w="6206"/>
        <w:gridCol w:w="1239"/>
        <w:gridCol w:w="1309"/>
        <w:gridCol w:w="1564"/>
      </w:tblGrid>
      <w:tr>
        <w:trPr>
          <w:trHeight w:val="750" w:hRule="atLeast"/>
        </w:trPr>
        <w:tc>
          <w:tcPr>
            <w:tcW w:w="7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</w:t>
            </w:r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firstLine="20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310701041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2"/>
              <w:spacing w:before="27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单导联长程心电监测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4"/>
              <w:spacing w:before="275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指长时间连续采集、存储以及无线传输心电数据,监测患者心电活动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8"/>
              <w:spacing w:before="2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传感器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49"/>
              <w:spacing w:before="28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小时</w:t>
            </w:r>
          </w:p>
        </w:tc>
        <w:tc>
          <w:tcPr>
            <w:tcW w:w="1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34" w:hRule="atLeast"/>
        </w:trPr>
        <w:tc>
          <w:tcPr>
            <w:tcW w:w="7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</w:t>
            </w:r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firstLine="20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310905037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firstLine="12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经口胆胰管诊疗术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78" w:line="3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  <w:w w:val="103"/>
              </w:rPr>
              <w:t>咽部麻醉、润滑,电子十二指肠镜经口插至十二指肠乳头部位,将胰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胆成像导管自十二指肠镜活检通道插入,经乳头开口插入胆胰管内,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  <w:w w:val="101"/>
              </w:rPr>
              <w:t>直视胆胰管情况,取样活检、碎石、取石。图文报告。不含X线检查、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病理学检查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firstLine="549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4" w:hRule="atLeast"/>
        </w:trPr>
        <w:tc>
          <w:tcPr>
            <w:tcW w:w="7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15</w:t>
            </w:r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firstLine="20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311000045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firstLine="12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持续腹内压监测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34" w:right="110"/>
              <w:spacing w:before="65" w:line="3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连接压力传感器,设置机器参数,持续进行腹内压监测,记录监测结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果并绘制相关曲线,及时发现腹腔间隔室综合征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firstLine="118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压力传感器</w:t>
            </w:r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firstLine="449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小时</w:t>
            </w:r>
          </w:p>
        </w:tc>
        <w:tc>
          <w:tcPr>
            <w:tcW w:w="1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224"/>
              <w:spacing w:before="65" w:line="2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限急重症患者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使用</w:t>
            </w:r>
          </w:p>
        </w:tc>
      </w:tr>
      <w:tr>
        <w:trPr>
          <w:trHeight w:val="1094" w:hRule="atLeast"/>
        </w:trPr>
        <w:tc>
          <w:tcPr>
            <w:tcW w:w="7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16</w:t>
            </w:r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firstLine="20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311201081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firstLine="12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盆底功能康复治疗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firstLine="549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42"/>
              <w:spacing w:before="154" w:line="2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使用电刺激、射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频、激光等方式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分别计价</w:t>
            </w:r>
          </w:p>
        </w:tc>
      </w:tr>
      <w:tr>
        <w:trPr>
          <w:trHeight w:val="754" w:hRule="atLeast"/>
        </w:trPr>
        <w:tc>
          <w:tcPr>
            <w:tcW w:w="7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17</w:t>
            </w:r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firstLine="20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311400069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2"/>
              <w:spacing w:before="28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水光注射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4"/>
              <w:spacing w:before="28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包括有针注射、无针注射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49"/>
              <w:spacing w:before="28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5" w:hRule="atLeast"/>
        </w:trPr>
        <w:tc>
          <w:tcPr>
            <w:tcW w:w="7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18</w:t>
            </w:r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firstLine="20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311600015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2"/>
              <w:spacing w:before="28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周围神经射频术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 w:right="74"/>
              <w:spacing w:before="144" w:line="2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X线、CT</w:t>
            </w: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或超声引导下对周围神经采用射频方式进行调节或毁损,从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而达到镇痛的目的。不含影像学引导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9"/>
              <w:spacing w:before="28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每根神经</w:t>
            </w:r>
          </w:p>
        </w:tc>
        <w:tc>
          <w:tcPr>
            <w:tcW w:w="1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5" w:hRule="atLeast"/>
        </w:trPr>
        <w:tc>
          <w:tcPr>
            <w:tcW w:w="7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19</w:t>
            </w:r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firstLine="20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311600016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2"/>
              <w:spacing w:before="28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颅神经射频术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 w:right="71"/>
              <w:spacing w:before="154" w:line="2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X线、CT或超声引导下对颅神经采用射频方式进行调节或毁损,从而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达到镇痛的目的。不含影像学引导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9"/>
              <w:spacing w:before="28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每根神经</w:t>
            </w:r>
          </w:p>
        </w:tc>
        <w:tc>
          <w:tcPr>
            <w:tcW w:w="1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7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</w:t>
            </w:r>
          </w:p>
        </w:tc>
        <w:tc>
          <w:tcPr>
            <w:tcW w:w="1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firstLine="20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330502026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2"/>
              <w:spacing w:before="28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咽鼓管脂肪注射术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4"/>
              <w:spacing w:before="28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将自体脂肪注射于咽鼓管咽口周围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49"/>
              <w:spacing w:before="28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5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6840" w:h="11910"/>
          <w:pgMar w:top="1012" w:right="825" w:bottom="1590" w:left="1464" w:header="0" w:footer="138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19" w:lineRule="exact"/>
        <w:rPr/>
      </w:pPr>
      <w:r/>
    </w:p>
    <w:tbl>
      <w:tblPr>
        <w:tblStyle w:val="2"/>
        <w:tblW w:w="145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25"/>
        <w:gridCol w:w="1299"/>
        <w:gridCol w:w="2188"/>
        <w:gridCol w:w="6196"/>
        <w:gridCol w:w="1239"/>
        <w:gridCol w:w="1319"/>
        <w:gridCol w:w="1554"/>
      </w:tblGrid>
      <w:tr>
        <w:trPr>
          <w:trHeight w:val="759" w:hRule="atLeast"/>
        </w:trPr>
        <w:tc>
          <w:tcPr>
            <w:tcW w:w="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firstLine="255"/>
              <w:spacing w:before="6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21</w:t>
            </w:r>
          </w:p>
        </w:tc>
        <w:tc>
          <w:tcPr>
            <w:tcW w:w="12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firstLine="19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331514003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1"/>
              <w:spacing w:before="28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断指(趾)异位寄养术</w:t>
            </w:r>
          </w:p>
        </w:tc>
        <w:tc>
          <w:tcPr>
            <w:tcW w:w="61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84" w:hanging="10"/>
              <w:spacing w:before="95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  <w:w w:val="101"/>
              </w:rPr>
              <w:t>对无原位再植条件的断指(趾),异位寄养到自身其他部位,待情况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  <w:w w:val="105"/>
              </w:rPr>
              <w:t>允许后,再将指(趾)原位回植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58"/>
              <w:spacing w:before="28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每指(趾)</w:t>
            </w:r>
          </w:p>
        </w:tc>
        <w:tc>
          <w:tcPr>
            <w:tcW w:w="15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4" w:hRule="atLeast"/>
        </w:trPr>
        <w:tc>
          <w:tcPr>
            <w:tcW w:w="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firstLine="255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22</w:t>
            </w:r>
          </w:p>
        </w:tc>
        <w:tc>
          <w:tcPr>
            <w:tcW w:w="12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firstLine="19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331602017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1"/>
              <w:spacing w:before="28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自体脂肪微颗粒治疗</w:t>
            </w:r>
          </w:p>
        </w:tc>
        <w:tc>
          <w:tcPr>
            <w:tcW w:w="61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92"/>
              <w:spacing w:before="110" w:line="27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  <w:w w:val="101"/>
              </w:rPr>
              <w:t>局部麻醉,抽吸脂肪,纯化处理脂肪,获取自体脂肪微颗粒,注射至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患处,包扎脂肪抽吸处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 w:right="120" w:hanging="10"/>
              <w:spacing w:before="162"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细胞过滤采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集器</w:t>
            </w:r>
          </w:p>
        </w:tc>
        <w:tc>
          <w:tcPr>
            <w:tcW w:w="13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58"/>
              <w:spacing w:before="28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部位</w:t>
            </w:r>
          </w:p>
        </w:tc>
        <w:tc>
          <w:tcPr>
            <w:tcW w:w="15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4" w:hRule="atLeast"/>
        </w:trPr>
        <w:tc>
          <w:tcPr>
            <w:tcW w:w="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firstLine="25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23</w:t>
            </w:r>
          </w:p>
        </w:tc>
        <w:tc>
          <w:tcPr>
            <w:tcW w:w="12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firstLine="19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331700084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1"/>
              <w:spacing w:before="288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电磁刀</w:t>
            </w:r>
          </w:p>
        </w:tc>
        <w:tc>
          <w:tcPr>
            <w:tcW w:w="61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7"/>
              <w:spacing w:before="28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电极</w:t>
            </w:r>
          </w:p>
        </w:tc>
        <w:tc>
          <w:tcPr>
            <w:tcW w:w="13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58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5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4" w:hRule="atLeast"/>
        </w:trPr>
        <w:tc>
          <w:tcPr>
            <w:tcW w:w="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firstLine="255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24</w:t>
            </w:r>
          </w:p>
        </w:tc>
        <w:tc>
          <w:tcPr>
            <w:tcW w:w="12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firstLine="19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331700085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256"/>
              <w:spacing w:before="135" w:line="26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术中荧光显影辅助操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作</w:t>
            </w:r>
          </w:p>
        </w:tc>
        <w:tc>
          <w:tcPr>
            <w:tcW w:w="61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58"/>
              <w:spacing w:before="28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5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5" w:hRule="atLeast"/>
        </w:trPr>
        <w:tc>
          <w:tcPr>
            <w:tcW w:w="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firstLine="25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25</w:t>
            </w:r>
          </w:p>
        </w:tc>
        <w:tc>
          <w:tcPr>
            <w:tcW w:w="12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firstLine="19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340200058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1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下肢机器人训练</w:t>
            </w:r>
          </w:p>
        </w:tc>
        <w:tc>
          <w:tcPr>
            <w:tcW w:w="61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 w:right="230"/>
              <w:spacing w:before="124" w:line="2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通过预先设定的程序,在预定的时间内诱发下肢肌群产生协调运动,</w:t>
            </w: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模拟正常的行走动作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58"/>
              <w:spacing w:before="28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5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64" w:hRule="atLeast"/>
        </w:trPr>
        <w:tc>
          <w:tcPr>
            <w:tcW w:w="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firstLine="25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26</w:t>
            </w:r>
          </w:p>
        </w:tc>
        <w:tc>
          <w:tcPr>
            <w:tcW w:w="12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firstLine="19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340200059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31" w:right="229"/>
              <w:spacing w:before="65" w:line="3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人体生物刺激反馈治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疗</w:t>
            </w:r>
          </w:p>
        </w:tc>
        <w:tc>
          <w:tcPr>
            <w:tcW w:w="61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74"/>
              <w:spacing w:before="65" w:line="29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利用诱发电位生物反馈技术和仿生物电刺激技术,根据人体对不同诱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发电位刺激的反应性高低选取治疗频率,通过设备向人体发送不同治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疗频率的仿生物电刺激,对偏离正常的细胞电场进行纠偏,对人体神</w:t>
            </w: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经、免疫、内分泌等系统的病变进行无创治疗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firstLine="558"/>
              <w:spacing w:before="65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组</w:t>
            </w:r>
          </w:p>
        </w:tc>
        <w:tc>
          <w:tcPr>
            <w:tcW w:w="15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119" w:right="208"/>
              <w:spacing w:before="65" w:line="2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每个治疗模块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每治疗30分钟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为一组</w:t>
            </w:r>
          </w:p>
        </w:tc>
      </w:tr>
      <w:tr>
        <w:trPr>
          <w:trHeight w:val="759" w:hRule="atLeast"/>
        </w:trPr>
        <w:tc>
          <w:tcPr>
            <w:tcW w:w="7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firstLine="25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27</w:t>
            </w:r>
          </w:p>
        </w:tc>
        <w:tc>
          <w:tcPr>
            <w:tcW w:w="12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firstLine="19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470000018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1"/>
              <w:spacing w:before="28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岐黄针疗法</w:t>
            </w:r>
          </w:p>
        </w:tc>
        <w:tc>
          <w:tcPr>
            <w:tcW w:w="61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58"/>
              <w:spacing w:before="28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5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6840" w:h="11910"/>
          <w:pgMar w:top="1012" w:right="864" w:bottom="1690" w:left="1444" w:header="0" w:footer="143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29" w:lineRule="exact"/>
        <w:rPr/>
      </w:pPr>
      <w:r/>
    </w:p>
    <w:tbl>
      <w:tblPr>
        <w:tblStyle w:val="2"/>
        <w:tblW w:w="1454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24"/>
        <w:gridCol w:w="1339"/>
        <w:gridCol w:w="2178"/>
        <w:gridCol w:w="6206"/>
        <w:gridCol w:w="1219"/>
        <w:gridCol w:w="1339"/>
        <w:gridCol w:w="1544"/>
      </w:tblGrid>
      <w:tr>
        <w:trPr>
          <w:trHeight w:val="3399" w:hRule="atLeast"/>
        </w:trPr>
        <w:tc>
          <w:tcPr>
            <w:tcW w:w="7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firstLine="25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28</w:t>
            </w:r>
          </w:p>
        </w:tc>
        <w:tc>
          <w:tcPr>
            <w:tcW w:w="13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firstLine="160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310905037A</w:t>
            </w:r>
          </w:p>
        </w:tc>
        <w:tc>
          <w:tcPr>
            <w:tcW w:w="21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246"/>
              <w:spacing w:before="65" w:line="2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内镜下经粘膜下隧道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病损切除术(POEM)</w:t>
            </w:r>
          </w:p>
        </w:tc>
        <w:tc>
          <w:tcPr>
            <w:tcW w:w="62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91" w:firstLine="310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全身麻醉,经口下胃镜,对病人的胃和食管进行观察,用内镜送水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泵进行彻底冲洗干净。一次性内镜用注射针将病损部位,进行粘膜下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注射,然后更换一次性粘膜切开刀,在病损上方切开入口处,经过多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次粘膜下注射,逐步建立隧道至病变位置,自上而下、由浅入深纵形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切开环形肌束,完成后确认胃镜通过贲门无阻力。在切开病变的过程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中,用一次性电凝钳随时进行创面止血,直至隧道下创面无活动性出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血,用钛夹及止血夹等封闭入口处。在内镜辅助下留置胃肠减压管。</w:t>
            </w:r>
          </w:p>
        </w:tc>
        <w:tc>
          <w:tcPr>
            <w:tcW w:w="12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 w:right="93" w:firstLine="100"/>
              <w:spacing w:before="228" w:line="2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全身麻醉</w:t>
            </w:r>
            <w:r>
              <w:rPr>
                <w:rFonts w:ascii="SimSun" w:hAnsi="SimSun" w:eastAsia="SimSun" w:cs="SimSun"/>
                <w:sz w:val="20"/>
                <w:szCs w:val="20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费、一次性</w:t>
            </w:r>
          </w:p>
          <w:p>
            <w:pPr>
              <w:ind w:left="107" w:firstLine="91"/>
              <w:spacing w:before="5" w:line="3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粘膜切开</w:t>
            </w:r>
            <w:r>
              <w:rPr>
                <w:rFonts w:ascii="SimSun" w:hAnsi="SimSun" w:eastAsia="SimSun" w:cs="SimSun"/>
                <w:sz w:val="18"/>
                <w:szCs w:val="18"/>
              </w:rPr>
              <w:t>   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刀、一次性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电凝钳、一</w:t>
            </w:r>
            <w:r>
              <w:rPr>
                <w:rFonts w:ascii="SimSun" w:hAnsi="SimSun" w:eastAsia="SimSun" w:cs="SimSun"/>
                <w:sz w:val="18"/>
                <w:szCs w:val="18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次性内镜用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注射针、钛</w:t>
            </w:r>
            <w:r>
              <w:rPr>
                <w:rFonts w:ascii="SimSun" w:hAnsi="SimSun" w:eastAsia="SimSun" w:cs="SimSun"/>
                <w:sz w:val="18"/>
                <w:szCs w:val="18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夹、止血夹、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内镜下留置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   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  <w:w w:val="101"/>
              </w:rPr>
              <w:t>胃肠减压。</w:t>
            </w:r>
          </w:p>
        </w:tc>
        <w:tc>
          <w:tcPr>
            <w:tcW w:w="13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firstLine="568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5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6840" w:h="11910"/>
          <w:pgMar w:top="1012" w:right="805" w:bottom="1581" w:left="1475" w:header="0" w:footer="1370" w:gutter="0"/>
        </w:sectPr>
        <w:rPr/>
      </w:pP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64"/>
        <w:spacing w:before="98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13"/>
          <w:w w:val="90"/>
        </w:rPr>
        <w:t>附件3</w:t>
      </w:r>
    </w:p>
    <w:p>
      <w:pPr>
        <w:ind w:firstLine="2920"/>
        <w:spacing w:before="250" w:line="218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淄博市公立医疗机构部分医疗服务项目价格修订表</w:t>
      </w:r>
    </w:p>
    <w:p>
      <w:pPr>
        <w:spacing w:line="85" w:lineRule="exact"/>
        <w:rPr/>
      </w:pPr>
      <w:r/>
    </w:p>
    <w:tbl>
      <w:tblPr>
        <w:tblStyle w:val="2"/>
        <w:tblW w:w="145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54"/>
        <w:gridCol w:w="1259"/>
        <w:gridCol w:w="1749"/>
        <w:gridCol w:w="2069"/>
        <w:gridCol w:w="999"/>
        <w:gridCol w:w="899"/>
        <w:gridCol w:w="909"/>
        <w:gridCol w:w="900"/>
        <w:gridCol w:w="909"/>
        <w:gridCol w:w="4113"/>
      </w:tblGrid>
      <w:tr>
        <w:trPr>
          <w:trHeight w:val="639" w:hRule="atLeast"/>
        </w:trPr>
        <w:tc>
          <w:tcPr>
            <w:tcW w:w="75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firstLine="164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序号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firstLine="430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编码</w:t>
            </w:r>
          </w:p>
        </w:tc>
        <w:tc>
          <w:tcPr>
            <w:tcW w:w="174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firstLine="462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项目名称</w:t>
            </w:r>
          </w:p>
        </w:tc>
        <w:tc>
          <w:tcPr>
            <w:tcW w:w="206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firstLine="64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项目内涵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124"/>
              <w:spacing w:before="65" w:line="32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8"/>
              </w:rPr>
              <w:t>除外内</w:t>
            </w:r>
          </w:p>
          <w:p>
            <w:pPr>
              <w:ind w:firstLine="413"/>
              <w:spacing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容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44" w:right="151" w:hanging="199"/>
              <w:spacing w:before="65" w:line="3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计价单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位</w:t>
            </w:r>
          </w:p>
        </w:tc>
        <w:tc>
          <w:tcPr>
            <w:tcW w:w="2718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55"/>
              <w:spacing w:before="226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价格(元)</w:t>
            </w:r>
          </w:p>
        </w:tc>
        <w:tc>
          <w:tcPr>
            <w:tcW w:w="41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firstLine="1857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说明</w:t>
            </w:r>
          </w:p>
        </w:tc>
      </w:tr>
      <w:tr>
        <w:trPr>
          <w:trHeight w:val="475" w:hRule="atLeast"/>
        </w:trPr>
        <w:tc>
          <w:tcPr>
            <w:tcW w:w="75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5"/>
              <w:spacing w:before="14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三级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7"/>
              <w:spacing w:before="14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二级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6"/>
              <w:spacing w:before="14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一级</w:t>
            </w:r>
          </w:p>
        </w:tc>
        <w:tc>
          <w:tcPr>
            <w:tcW w:w="41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3" w:hRule="atLeast"/>
        </w:trPr>
        <w:tc>
          <w:tcPr>
            <w:tcW w:w="7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firstLine="314"/>
              <w:spacing w:before="6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firstLine="11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2102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firstLine="131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磁共振扫描(MRI)</w:t>
            </w:r>
          </w:p>
        </w:tc>
        <w:tc>
          <w:tcPr>
            <w:tcW w:w="2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163"/>
              <w:spacing w:before="65" w:line="29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含胶片及冲洗、数据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存储介质</w:t>
            </w:r>
          </w:p>
        </w:tc>
        <w:tc>
          <w:tcPr>
            <w:tcW w:w="9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62" w:line="3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  <w:w w:val="103"/>
              </w:rPr>
              <w:t>造影剂、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麻醉及</w:t>
            </w:r>
            <w:r>
              <w:rPr>
                <w:rFonts w:ascii="SimSun" w:hAnsi="SimSun" w:eastAsia="SimSun" w:cs="SimSun"/>
                <w:sz w:val="19"/>
                <w:szCs w:val="19"/>
              </w:rPr>
              <w:t>   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  <w:w w:val="103"/>
              </w:rPr>
              <w:t>其药物、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造影导</w:t>
            </w:r>
            <w:r>
              <w:rPr>
                <w:rFonts w:ascii="SimSun" w:hAnsi="SimSun" w:eastAsia="SimSun" w:cs="SimSun"/>
                <w:sz w:val="19"/>
                <w:szCs w:val="19"/>
              </w:rPr>
              <w:t>  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管留置</w:t>
            </w:r>
            <w:r>
              <w:rPr>
                <w:rFonts w:ascii="SimSun" w:hAnsi="SimSun" w:eastAsia="SimSun" w:cs="SimSun"/>
                <w:sz w:val="19"/>
                <w:szCs w:val="19"/>
              </w:rPr>
              <w:t>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针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"/>
              <w:spacing w:before="66" w:line="2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  <w:w w:val="102"/>
              </w:rPr>
              <w:t>1.计价部位分为颅脑、眼眶、垂体、中耳、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颈部、胸部、心脏、上腹部、颈椎、胸椎、腰</w:t>
            </w:r>
            <w:r>
              <w:rPr>
                <w:rFonts w:ascii="SimSun" w:hAnsi="SimSun" w:eastAsia="SimSun" w:cs="SimSun"/>
                <w:sz w:val="19"/>
                <w:szCs w:val="19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椎、双髋关节、膝关节、颞颌关节、其他;2.增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  <w:w w:val="102"/>
              </w:rPr>
              <w:t>强扫描加收50%,动态增强成像加收100%;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 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  <w:w w:val="105"/>
              </w:rPr>
              <w:t>3.用高压注射器单筒加收100元,双筒加收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  <w:w w:val="102"/>
              </w:rPr>
              <w:t>150元;4.刻录光盘每张50元;5.平扫后重新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加扫,每增加一个特殊方位或特殊序列加收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  <w:w w:val="109"/>
              </w:rPr>
              <w:t>150元,超过2个按2个计价。胶片费另收;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  <w:w w:val="104"/>
              </w:rPr>
              <w:t>6.心电或呼吸门控设备每次50元;7.患者需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w w:val="101"/>
              </w:rPr>
              <w:t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  <w:w w:val="104"/>
              </w:rPr>
              <w:t>补打胶片,可另收胶片费</w:t>
            </w:r>
          </w:p>
        </w:tc>
      </w:tr>
      <w:tr>
        <w:trPr>
          <w:trHeight w:val="2598" w:hRule="atLeast"/>
        </w:trPr>
        <w:tc>
          <w:tcPr>
            <w:tcW w:w="7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firstLine="314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firstLine="11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2103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1" w:right="312" w:firstLine="100"/>
              <w:spacing w:before="65" w:line="2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X线计算机体层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  <w:w w:val="104"/>
              </w:rPr>
              <w:t>（CT）扫描</w:t>
            </w:r>
          </w:p>
        </w:tc>
        <w:tc>
          <w:tcPr>
            <w:tcW w:w="20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163"/>
              <w:spacing w:before="65" w:line="3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含胶片及冲洗、数振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存储介质</w:t>
            </w:r>
          </w:p>
        </w:tc>
        <w:tc>
          <w:tcPr>
            <w:tcW w:w="9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62" w:line="30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  <w:w w:val="103"/>
              </w:rPr>
              <w:t>造影剂、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麻醉及</w:t>
            </w:r>
            <w:r>
              <w:rPr>
                <w:rFonts w:ascii="SimSun" w:hAnsi="SimSun" w:eastAsia="SimSun" w:cs="SimSun"/>
                <w:sz w:val="19"/>
                <w:szCs w:val="19"/>
              </w:rPr>
              <w:t>   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  <w:w w:val="103"/>
              </w:rPr>
              <w:t>其药物、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造影导</w:t>
            </w:r>
            <w:r>
              <w:rPr>
                <w:rFonts w:ascii="SimSun" w:hAnsi="SimSun" w:eastAsia="SimSun" w:cs="SimSun"/>
                <w:sz w:val="19"/>
                <w:szCs w:val="19"/>
              </w:rPr>
              <w:t>  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管留置</w:t>
            </w:r>
            <w:r>
              <w:rPr>
                <w:rFonts w:ascii="SimSun" w:hAnsi="SimSun" w:eastAsia="SimSun" w:cs="SimSun"/>
                <w:sz w:val="19"/>
                <w:szCs w:val="19"/>
              </w:rPr>
              <w:t>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针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7"/>
              <w:spacing w:before="131" w:line="2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1.计价部位分为颅脑、眼眶、视神经管、颞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 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骨、鞍区、副鼻窦、鼻骨、颈部、胸部、心脏、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上腹部、下腹部、盆腔、椎体(每三个椎体)、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  <w:w w:val="102"/>
              </w:rPr>
              <w:t>双髋关节、膝关节、肢体、其他;2.用高压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  <w:w w:val="105"/>
              </w:rPr>
              <w:t>注射器单筒加收100元,双筒加收150元;3.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  <w:w w:val="102"/>
              </w:rPr>
              <w:t>增强扫描加收50%;4.刻录光盘每张50元;5.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心电或呼吸门控设备每次50元;6.患者需补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  <w:w w:val="101"/>
              </w:rPr>
              <w:t>打胶片,可另收胶片费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6840" w:h="11910"/>
          <w:pgMar w:top="1012" w:right="843" w:bottom="1651" w:left="1425" w:header="0" w:footer="144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86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5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74"/>
        <w:gridCol w:w="1249"/>
        <w:gridCol w:w="1749"/>
        <w:gridCol w:w="2079"/>
        <w:gridCol w:w="989"/>
        <w:gridCol w:w="900"/>
        <w:gridCol w:w="899"/>
        <w:gridCol w:w="910"/>
        <w:gridCol w:w="899"/>
        <w:gridCol w:w="4142"/>
      </w:tblGrid>
      <w:tr>
        <w:trPr>
          <w:trHeight w:val="699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32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9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250301014a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0" w:right="163" w:hanging="9"/>
              <w:spacing w:before="117" w:line="26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β2微球蛋白测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定(免疫比浊法)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34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18</w:t>
            </w:r>
          </w:p>
        </w:tc>
        <w:tc>
          <w:tcPr>
            <w:tcW w:w="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3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18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18</w:t>
            </w:r>
          </w:p>
        </w:tc>
        <w:tc>
          <w:tcPr>
            <w:tcW w:w="41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6"/>
              <w:spacing w:before="25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免疫散射比浊法加收36元</w:t>
            </w:r>
          </w:p>
        </w:tc>
      </w:tr>
      <w:tr>
        <w:trPr>
          <w:trHeight w:val="69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24"/>
              <w:spacing w:before="30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0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250307007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1"/>
              <w:spacing w:before="25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转铁蛋白测定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2"/>
              <w:spacing w:before="25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包括各种标本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 w:right="82"/>
              <w:spacing w:before="87" w:line="27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报告尿TF/gCr</w:t>
            </w:r>
            <w:r>
              <w:rPr>
                <w:rFonts w:ascii="SimSun" w:hAnsi="SimSun" w:eastAsia="SimSun" w:cs="SimSun"/>
                <w:sz w:val="20"/>
                <w:szCs w:val="20"/>
                <w:spacing w:val="5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比值时应另加收尿肌酐测定费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用</w:t>
            </w:r>
          </w:p>
        </w:tc>
      </w:tr>
      <w:tr>
        <w:trPr>
          <w:trHeight w:val="705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32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0"/>
              <w:spacing w:before="280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25030700g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1"/>
              <w:spacing w:before="25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β2微球蛋白测定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2"/>
              <w:spacing w:before="25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包括血清或尿标本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24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0"/>
              <w:spacing w:before="27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250307009b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1"/>
              <w:spacing w:before="25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化学发光法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34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57</w:t>
            </w:r>
          </w:p>
        </w:tc>
        <w:tc>
          <w:tcPr>
            <w:tcW w:w="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346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57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57</w:t>
            </w:r>
          </w:p>
        </w:tc>
        <w:tc>
          <w:tcPr>
            <w:tcW w:w="41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4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firstLine="32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firstLine="10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250310003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200"/>
              <w:spacing w:before="65" w:line="30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血清生长激素测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定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 w:right="137"/>
              <w:spacing w:before="74" w:line="27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包括胰岛素样生长因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子-1(IGF-1)、胰</w:t>
            </w:r>
            <w:r>
              <w:rPr>
                <w:rFonts w:ascii="SimSun" w:hAnsi="SimSun" w:eastAsia="SimSun" w:cs="SimSun"/>
                <w:sz w:val="20"/>
                <w:szCs w:val="20"/>
              </w:rPr>
              <w:t>    </w:t>
            </w:r>
            <w:r>
              <w:rPr>
                <w:rFonts w:ascii="SimSun" w:hAnsi="SimSun" w:eastAsia="SimSun" w:cs="SimSun"/>
                <w:sz w:val="20"/>
                <w:szCs w:val="20"/>
              </w:rPr>
              <w:t>岛素样生长因子结合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蛋白-3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  <w:w w:val="108"/>
              </w:rPr>
              <w:t>胰岛素样生长因子-1(IGF-1)收80元,胰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  <w:w w:val="99"/>
              </w:rPr>
              <w:t>岛素样生长因子结合蛋白-3收80元</w:t>
            </w:r>
          </w:p>
        </w:tc>
      </w:tr>
      <w:tr>
        <w:trPr>
          <w:trHeight w:val="70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32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10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250310024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 w:right="206"/>
              <w:spacing w:before="116" w:line="24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儿茶酚胺及其代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谢物测定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2"/>
              <w:spacing w:before="25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包括血液和尿标本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7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firstLine="32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firstLine="10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250403003a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 w:right="300"/>
              <w:spacing w:before="218" w:line="29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乙型肝炎DNA测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定(定量)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firstLine="29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100</w:t>
            </w:r>
          </w:p>
        </w:tc>
        <w:tc>
          <w:tcPr>
            <w:tcW w:w="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firstLine="29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firstLine="29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100</w:t>
            </w:r>
          </w:p>
        </w:tc>
        <w:tc>
          <w:tcPr>
            <w:tcW w:w="41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 w:right="207"/>
              <w:spacing w:before="66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高敏乙型肝炎病毒脱氧核糖核酸定量检测收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540元,高敏乙型肝炎核糖核酸定量检测收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  <w:w w:val="105"/>
              </w:rPr>
              <w:t>540元</w:t>
            </w:r>
          </w:p>
        </w:tc>
      </w:tr>
      <w:tr>
        <w:trPr>
          <w:trHeight w:val="695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firstLine="10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250403022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 w:right="208"/>
              <w:spacing w:before="99" w:line="27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巨细胞病毒抗体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测定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2"/>
              <w:spacing w:before="252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包括IgG、IgM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6"/>
              <w:spacing w:before="25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每项测定计费一次</w:t>
            </w:r>
          </w:p>
        </w:tc>
      </w:tr>
      <w:tr>
        <w:trPr>
          <w:trHeight w:val="695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0"/>
              <w:spacing w:before="278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250403022b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1"/>
              <w:spacing w:before="25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荧光探针法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2"/>
              <w:spacing w:before="25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包括化学发光法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firstLine="34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firstLine="3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41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0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12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firstLine="10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250403023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 w:right="226"/>
              <w:spacing w:before="108" w:line="24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单纯疱疹病毒抗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体测定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2"/>
              <w:spacing w:before="26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包括I型、Ⅱ型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6"/>
              <w:spacing w:before="25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每项测定计费一次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6840" w:h="11910"/>
          <w:pgMar w:top="1012" w:right="784" w:bottom="1571" w:left="1455" w:header="0" w:footer="136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09" w:lineRule="exact"/>
        <w:rPr/>
      </w:pPr>
      <w:r/>
    </w:p>
    <w:tbl>
      <w:tblPr>
        <w:tblStyle w:val="2"/>
        <w:tblW w:w="145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85"/>
        <w:gridCol w:w="1249"/>
        <w:gridCol w:w="1729"/>
        <w:gridCol w:w="2079"/>
        <w:gridCol w:w="989"/>
        <w:gridCol w:w="899"/>
        <w:gridCol w:w="909"/>
        <w:gridCol w:w="899"/>
        <w:gridCol w:w="899"/>
        <w:gridCol w:w="4132"/>
      </w:tblGrid>
      <w:tr>
        <w:trPr>
          <w:trHeight w:val="690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4"/>
              <w:spacing w:before="2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9"/>
              <w:spacing w:before="267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250403023b</w:t>
            </w:r>
          </w:p>
        </w:tc>
        <w:tc>
          <w:tcPr>
            <w:tcW w:w="1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24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荧光探针法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2"/>
              <w:spacing w:before="24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包括化学发光法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3"/>
              <w:spacing w:before="24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6"/>
              <w:spacing w:before="2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7"/>
              <w:spacing w:before="24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每项测定计费一次</w:t>
            </w:r>
          </w:p>
        </w:tc>
      </w:tr>
      <w:tr>
        <w:trPr>
          <w:trHeight w:val="1244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firstLine="284"/>
              <w:spacing w:before="65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firstLine="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250403025</w:t>
            </w:r>
          </w:p>
        </w:tc>
        <w:tc>
          <w:tcPr>
            <w:tcW w:w="1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firstLine="120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EB病毒抗体测定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 w:right="27"/>
              <w:spacing w:before="68" w:line="27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包括IgG、IgM、IgA、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EBy-CA、EBV-EA、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  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EBNA(EBVIgG、IgM、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EBV-EAIgG、EBNA-G)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firstLine="343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5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4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15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9"/>
              <w:spacing w:before="273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250403025b</w:t>
            </w:r>
          </w:p>
        </w:tc>
        <w:tc>
          <w:tcPr>
            <w:tcW w:w="1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25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荧光探针法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2"/>
              <w:spacing w:before="25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包括化学发光法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3"/>
              <w:spacing w:before="25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项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6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44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firstLine="28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16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firstLine="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250403095</w:t>
            </w:r>
          </w:p>
        </w:tc>
        <w:tc>
          <w:tcPr>
            <w:tcW w:w="1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5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190"/>
              <w:spacing w:before="65" w:line="2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乙型流感病毒抗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原检测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 w:right="75"/>
              <w:spacing w:before="65"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包括乙型流感病毒抗</w:t>
            </w:r>
            <w:r>
              <w:rPr>
                <w:rFonts w:ascii="SimSun" w:hAnsi="SimSun" w:eastAsia="SimSun" w:cs="SimSun"/>
                <w:sz w:val="20"/>
                <w:szCs w:val="20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体检测,包括胶体金</w:t>
            </w:r>
            <w:r>
              <w:rPr>
                <w:rFonts w:ascii="SimSun" w:hAnsi="SimSun" w:eastAsia="SimSun" w:cs="SimSun"/>
                <w:sz w:val="20"/>
                <w:szCs w:val="20"/>
              </w:rPr>
              <w:t> 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法。样本类型:鼻拭子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样本、咽拭子样本、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血液样本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firstLine="34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firstLine="144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4"/>
              <w:spacing w:before="6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4"/>
              <w:spacing w:before="5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firstLine="14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5"/>
              <w:spacing w:before="7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6"/>
              <w:spacing w:before="6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firstLine="14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6"/>
              <w:spacing w:before="7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6"/>
              <w:spacing w:before="6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64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firstLine="28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17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firstLine="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250403097</w:t>
            </w:r>
          </w:p>
        </w:tc>
        <w:tc>
          <w:tcPr>
            <w:tcW w:w="1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83"/>
              <w:spacing w:before="94" w:line="26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人类免疫缺陷病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毒(HIV-1)病毒</w:t>
            </w:r>
            <w:r>
              <w:rPr>
                <w:rFonts w:ascii="SimSun" w:hAnsi="SimSun" w:eastAsia="SimSun" w:cs="SimSun"/>
                <w:sz w:val="20"/>
                <w:szCs w:val="20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载量核酸检测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firstLine="34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4"/>
              <w:spacing w:before="9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4"/>
              <w:spacing w:before="6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4"/>
              <w:spacing w:before="5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5"/>
              <w:spacing w:before="9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5"/>
              <w:spacing w:before="6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6"/>
              <w:spacing w:before="5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6"/>
              <w:spacing w:before="9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6"/>
              <w:spacing w:before="4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6"/>
              <w:spacing w:before="7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4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firstLine="28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18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firstLine="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310516004a</w:t>
            </w:r>
          </w:p>
        </w:tc>
        <w:tc>
          <w:tcPr>
            <w:tcW w:w="1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88"/>
              <w:spacing w:before="245" w:line="2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关节下腔关节镜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手术治疗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firstLine="24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单侧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firstLine="24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1000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1000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1000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4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firstLine="28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19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firstLine="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310604006</w:t>
            </w:r>
          </w:p>
        </w:tc>
        <w:tc>
          <w:tcPr>
            <w:tcW w:w="1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207"/>
              <w:spacing w:before="225" w:line="29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经皮穿刺肺活检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术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 w:right="74"/>
              <w:spacing w:before="62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包括胸膜、纵膈活检,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不含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CT、X线、B超引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导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firstLine="24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每处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firstLine="29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650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firstLine="26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firstLine="29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550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firstLine="28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firstLine="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310605010</w:t>
            </w:r>
          </w:p>
        </w:tc>
        <w:tc>
          <w:tcPr>
            <w:tcW w:w="1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207"/>
              <w:spacing w:before="216" w:line="29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经纤支镜支架置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入术</w:t>
            </w:r>
          </w:p>
        </w:tc>
        <w:tc>
          <w:tcPr>
            <w:tcW w:w="2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 w:right="142"/>
              <w:spacing w:before="57" w:line="26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包括透视下支架置入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术、活瓣置入术,含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气管扩张。包括取出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 w:right="64"/>
              <w:spacing w:before="219" w:line="3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支架、活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瓣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firstLine="34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firstLine="24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1080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1080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1080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6840" w:h="11910"/>
          <w:pgMar w:top="1012" w:right="834" w:bottom="1641" w:left="1425" w:header="0" w:footer="143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8" w:lineRule="exact"/>
        <w:rPr/>
      </w:pPr>
      <w:r/>
    </w:p>
    <w:tbl>
      <w:tblPr>
        <w:tblStyle w:val="2"/>
        <w:tblW w:w="145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75"/>
        <w:gridCol w:w="1249"/>
        <w:gridCol w:w="1739"/>
        <w:gridCol w:w="2089"/>
        <w:gridCol w:w="989"/>
        <w:gridCol w:w="909"/>
        <w:gridCol w:w="900"/>
        <w:gridCol w:w="899"/>
        <w:gridCol w:w="909"/>
        <w:gridCol w:w="4132"/>
      </w:tblGrid>
      <w:tr>
        <w:trPr>
          <w:trHeight w:val="839" w:hRule="atLeast"/>
        </w:trPr>
        <w:tc>
          <w:tcPr>
            <w:tcW w:w="7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1"/>
              <w:spacing w:before="7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5" w:hRule="atLeast"/>
        </w:trPr>
        <w:tc>
          <w:tcPr>
            <w:tcW w:w="7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304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21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9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310903007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217"/>
              <w:spacing w:before="122" w:line="24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经内镜肠道球囊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扩张术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1"/>
              <w:spacing w:before="25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包括透视下球囊扩张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25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球囊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4"/>
              <w:spacing w:before="25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5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780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4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700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6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4" w:hRule="atLeast"/>
        </w:trPr>
        <w:tc>
          <w:tcPr>
            <w:tcW w:w="7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30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22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9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310903008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96"/>
              <w:spacing w:before="124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经内镜肠道支架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置入术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 w:right="174"/>
              <w:spacing w:before="124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包括透视下支架置入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术。包括取出术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25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支架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4"/>
              <w:spacing w:before="25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5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880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4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800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6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720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4" w:hRule="atLeast"/>
        </w:trPr>
        <w:tc>
          <w:tcPr>
            <w:tcW w:w="7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23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firstLine="10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311000008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firstLine="120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血液透析滤过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 w:right="156"/>
              <w:spacing w:before="236" w:line="29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含透析液、置换液。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包括心衰超滤治疗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 w:right="45"/>
              <w:spacing w:before="95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滤器、管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道、浓缩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器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firstLine="344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firstLine="29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800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firstLine="29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800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firstLine="29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5" w:hRule="atLeast"/>
        </w:trPr>
        <w:tc>
          <w:tcPr>
            <w:tcW w:w="7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24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10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311100010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91"/>
              <w:spacing w:before="116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阴茎赘生物电灼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 w:right="174"/>
              <w:spacing w:before="106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包括冷冻、微波、激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光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4"/>
              <w:spacing w:before="25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9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150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9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140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9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74" w:hRule="atLeast"/>
        </w:trPr>
        <w:tc>
          <w:tcPr>
            <w:tcW w:w="7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25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firstLine="10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311201020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firstLine="120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妇科特殊治疗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53"/>
              <w:spacing w:before="65" w:line="28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包括外阴、阴道、宫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颈等疾患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43" w:right="162"/>
              <w:spacing w:before="65" w:line="26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每个部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位、次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firstLine="34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firstLine="3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 w:right="81"/>
              <w:spacing w:before="88" w:line="27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激光、微波、电熨、冷冻、电灼分别加收50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  <w:w w:val="102"/>
              </w:rPr>
              <w:t>元。射频加收150元,射频(自凝刀)治疗子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  <w:w w:val="105"/>
              </w:rPr>
              <w:t>宫肌瘤收2000元,射频(自凝刀)热凝固治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疗子宫异常出血收1500元,自凝刀治疗宫颈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糜烂(囊肿)、尖锐湿疣、子宫息肉收400</w:t>
            </w:r>
            <w:r>
              <w:rPr>
                <w:rFonts w:ascii="SimSun" w:hAnsi="SimSun" w:eastAsia="SimSun" w:cs="SimSun"/>
                <w:sz w:val="20"/>
                <w:szCs w:val="20"/>
              </w:rPr>
              <w:t>  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  <w:w w:val="102"/>
              </w:rPr>
              <w:t>元;聚焦超声治疗外阴白斑1500元,治疗宫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  <w:w w:val="108"/>
              </w:rPr>
              <w:t>颈500元</w:t>
            </w:r>
          </w:p>
        </w:tc>
      </w:tr>
      <w:tr>
        <w:trPr>
          <w:trHeight w:val="944" w:hRule="atLeast"/>
        </w:trPr>
        <w:tc>
          <w:tcPr>
            <w:tcW w:w="7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26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firstLine="10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311201058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92"/>
              <w:spacing w:before="226" w:line="28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经皮盆腔脓肿穿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刺引流术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" w:right="151"/>
              <w:spacing w:before="76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包括盆腔液性包块穿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刺,肿物穿刺,不含</w:t>
            </w:r>
            <w:r>
              <w:rPr>
                <w:rFonts w:ascii="SimSun" w:hAnsi="SimSun" w:eastAsia="SimSun" w:cs="SimSun"/>
                <w:sz w:val="20"/>
                <w:szCs w:val="20"/>
              </w:rPr>
              <w:t>  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影像引导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firstLine="12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引流管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firstLine="344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firstLine="29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650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firstLine="29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600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firstLine="29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550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0" w:hRule="atLeast"/>
        </w:trPr>
        <w:tc>
          <w:tcPr>
            <w:tcW w:w="7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2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27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9"/>
              <w:spacing w:before="2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311202001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24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新生儿暖箱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1"/>
              <w:spacing w:before="24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包括辐射保暖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3"/>
              <w:spacing w:before="25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小时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5"/>
              <w:spacing w:before="29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2.5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4"/>
              <w:spacing w:before="29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2.5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6"/>
              <w:spacing w:before="29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2.5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6840" w:h="11910"/>
          <w:pgMar w:top="1012" w:right="805" w:bottom="1634" w:left="1434" w:header="0" w:footer="136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9" w:lineRule="exact"/>
        <w:rPr/>
      </w:pPr>
      <w:r/>
    </w:p>
    <w:tbl>
      <w:tblPr>
        <w:tblStyle w:val="2"/>
        <w:tblW w:w="145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74"/>
        <w:gridCol w:w="1249"/>
        <w:gridCol w:w="1739"/>
        <w:gridCol w:w="2089"/>
        <w:gridCol w:w="989"/>
        <w:gridCol w:w="899"/>
        <w:gridCol w:w="899"/>
        <w:gridCol w:w="900"/>
        <w:gridCol w:w="899"/>
        <w:gridCol w:w="4132"/>
      </w:tblGrid>
      <w:tr>
        <w:trPr>
          <w:trHeight w:val="600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25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28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0"/>
              <w:spacing w:before="25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311503011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2"/>
              <w:spacing w:before="20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脑反射治疗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0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7"/>
              <w:spacing w:before="25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6"/>
              <w:spacing w:before="25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7"/>
              <w:spacing w:before="20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经颅磁刺激收100元</w:t>
            </w:r>
          </w:p>
        </w:tc>
      </w:tr>
      <w:tr>
        <w:trPr>
          <w:trHeight w:val="124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29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firstLine="11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311600014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225"/>
              <w:spacing w:before="65"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脊髓电刺激植入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02" w:right="83"/>
              <w:spacing w:before="65" w:line="31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包括长时程、短时程,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包括取出术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" w:right="57"/>
              <w:spacing w:before="83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电刺激</w:t>
            </w:r>
            <w:r>
              <w:rPr>
                <w:rFonts w:ascii="SimSun" w:hAnsi="SimSun" w:eastAsia="SimSun" w:cs="SimSun"/>
                <w:sz w:val="20"/>
                <w:szCs w:val="20"/>
              </w:rPr>
              <w:t>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植入系</w:t>
            </w:r>
            <w:r>
              <w:rPr>
                <w:rFonts w:ascii="SimSun" w:hAnsi="SimSun" w:eastAsia="SimSun" w:cs="SimSun"/>
                <w:sz w:val="20"/>
                <w:szCs w:val="20"/>
              </w:rPr>
              <w:t>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统、测试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电缆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6"/>
              <w:spacing w:before="22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6"/>
              <w:spacing w:before="4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5"/>
              <w:spacing w:before="9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6"/>
              <w:spacing w:before="21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6"/>
              <w:spacing w:before="8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7"/>
              <w:spacing w:before="6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6"/>
              <w:spacing w:before="20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6"/>
              <w:spacing w:before="10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6"/>
              <w:spacing w:before="5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0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320100012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206"/>
              <w:spacing w:before="124" w:line="26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经皮静脉内血管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异物取出术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 w:right="183"/>
              <w:spacing w:before="114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包括经皮动脉内血管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异物取出术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5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2700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7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2430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6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1900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4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firstLine="11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320400001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226"/>
              <w:spacing w:before="65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经皮瓣膜球囊成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形术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56" w:line="2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包括二尖瓣、三尖瓣、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主动脉瓣、肺动脉瓣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球囊成形术,房间隔</w:t>
            </w:r>
            <w:r>
              <w:rPr>
                <w:rFonts w:ascii="SimSun" w:hAnsi="SimSun" w:eastAsia="SimSun" w:cs="SimSun"/>
                <w:sz w:val="19"/>
                <w:szCs w:val="19"/>
              </w:rPr>
              <w:t>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穿刺术、经皮二尖瓣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钳夹术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ind w:firstLine="113"/>
              <w:spacing w:before="65" w:line="33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  <w:position w:val="9"/>
              </w:rPr>
              <w:t>导管球</w:t>
            </w:r>
          </w:p>
          <w:p>
            <w:pPr>
              <w:ind w:firstLine="113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囊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344" w:right="151" w:hanging="200"/>
              <w:spacing w:before="65" w:line="3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每个瓣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膜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1800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firstLine="24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1620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1460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3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32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firstLine="11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33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firstLine="112"/>
              <w:spacing w:before="65" w:line="29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6"/>
              </w:rPr>
              <w:t>(三)手术治疗</w:t>
            </w:r>
          </w:p>
          <w:p>
            <w:pPr>
              <w:ind w:firstLine="112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  <w:w w:val="102"/>
              </w:rPr>
              <w:t>说明: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 w:right="155" w:firstLine="9"/>
              <w:spacing w:before="85" w:line="27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13.按照自愿原则,为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避免造成二次医疗伤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害,使用安全可靠的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特殊方式院内转运危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重症患者,可以收特</w:t>
            </w:r>
            <w:r>
              <w:rPr>
                <w:rFonts w:ascii="SimSun" w:hAnsi="SimSun" w:eastAsia="SimSun" w:cs="SimSun"/>
                <w:sz w:val="20"/>
                <w:szCs w:val="20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殊患者安全转运(编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码为330000007),暂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由医疗机构自主定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价,不限手术项目使</w:t>
            </w:r>
            <w:r>
              <w:rPr>
                <w:rFonts w:ascii="SimSun" w:hAnsi="SimSun" w:eastAsia="SimSun" w:cs="SimSun"/>
                <w:sz w:val="20"/>
                <w:szCs w:val="20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</w:rPr>
              <w:t>用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0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33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110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330100006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2"/>
              <w:spacing w:before="25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血液加温治疗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 w:right="183"/>
              <w:spacing w:before="97" w:line="27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包括手术中加温和体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外加温、输液加温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3"/>
              <w:spacing w:before="127" w:line="294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6"/>
              </w:rPr>
              <w:t>一次性</w:t>
            </w:r>
          </w:p>
          <w:p>
            <w:pPr>
              <w:ind w:firstLine="113"/>
              <w:spacing w:before="1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加温毯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4"/>
              <w:spacing w:before="26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小时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34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3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43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6840" w:h="11910"/>
          <w:pgMar w:top="1012" w:right="855" w:bottom="1701" w:left="1405" w:header="0" w:footer="1489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48" w:lineRule="exact"/>
        <w:rPr/>
      </w:pPr>
      <w:r/>
    </w:p>
    <w:tbl>
      <w:tblPr>
        <w:tblStyle w:val="2"/>
        <w:tblW w:w="145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85"/>
        <w:gridCol w:w="1249"/>
        <w:gridCol w:w="1729"/>
        <w:gridCol w:w="2099"/>
        <w:gridCol w:w="989"/>
        <w:gridCol w:w="899"/>
        <w:gridCol w:w="899"/>
        <w:gridCol w:w="900"/>
        <w:gridCol w:w="909"/>
        <w:gridCol w:w="4132"/>
      </w:tblGrid>
      <w:tr>
        <w:trPr>
          <w:trHeight w:val="2159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28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34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330201035</w:t>
            </w:r>
          </w:p>
        </w:tc>
        <w:tc>
          <w:tcPr>
            <w:tcW w:w="1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205"/>
              <w:spacing w:before="65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脑深部电极置入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术</w:t>
            </w:r>
          </w:p>
        </w:tc>
        <w:tc>
          <w:tcPr>
            <w:tcW w:w="20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174"/>
              <w:spacing w:before="65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包括迷走神经电刺激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器植入术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69" w:line="2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脑深部</w:t>
            </w:r>
            <w:r>
              <w:rPr>
                <w:rFonts w:ascii="SimSun" w:hAnsi="SimSun" w:eastAsia="SimSun" w:cs="SimSun"/>
                <w:sz w:val="19"/>
                <w:szCs w:val="19"/>
              </w:rPr>
              <w:t>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电极置</w:t>
            </w:r>
            <w:r>
              <w:rPr>
                <w:rFonts w:ascii="SimSun" w:hAnsi="SimSun" w:eastAsia="SimSun" w:cs="SimSun"/>
                <w:sz w:val="19"/>
                <w:szCs w:val="19"/>
              </w:rPr>
              <w:t>   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  <w:w w:val="104"/>
              </w:rPr>
              <w:t>入系统、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迷走神</w:t>
            </w:r>
            <w:r>
              <w:rPr>
                <w:rFonts w:ascii="SimSun" w:hAnsi="SimSun" w:eastAsia="SimSun" w:cs="SimSun"/>
                <w:sz w:val="19"/>
                <w:szCs w:val="19"/>
              </w:rPr>
              <w:t> 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经电刺</w:t>
            </w:r>
            <w:r>
              <w:rPr>
                <w:rFonts w:ascii="SimSun" w:hAnsi="SimSun" w:eastAsia="SimSun" w:cs="SimSun"/>
                <w:sz w:val="19"/>
                <w:szCs w:val="19"/>
              </w:rPr>
              <w:t>  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激器、测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试电缆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firstLine="34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29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000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6300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5670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74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firstLine="28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35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firstLine="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330401006</w:t>
            </w:r>
          </w:p>
        </w:tc>
        <w:tc>
          <w:tcPr>
            <w:tcW w:w="1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firstLine="120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睑退缩矫正术</w:t>
            </w:r>
          </w:p>
        </w:tc>
        <w:tc>
          <w:tcPr>
            <w:tcW w:w="20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76" w:line="2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包括上睑、下睑;包</w:t>
            </w:r>
            <w:r>
              <w:rPr>
                <w:rFonts w:ascii="SimSun" w:hAnsi="SimSun" w:eastAsia="SimSun" w:cs="SimSun"/>
                <w:sz w:val="19"/>
                <w:szCs w:val="19"/>
              </w:rPr>
              <w:t>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括额肌悬吊、提上睑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肌缩短、睑板再造、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异体巩膜移植或植</w:t>
            </w:r>
            <w:r>
              <w:rPr>
                <w:rFonts w:ascii="SimSun" w:hAnsi="SimSun" w:eastAsia="SimSun" w:cs="SimSun"/>
                <w:sz w:val="19"/>
                <w:szCs w:val="19"/>
              </w:rPr>
              <w:t> 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皮、眼睑缺损整形术、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眼睑松弛矫正术、下</w:t>
            </w:r>
            <w:r>
              <w:rPr>
                <w:rFonts w:ascii="SimSun" w:hAnsi="SimSun" w:eastAsia="SimSun" w:cs="SimSun"/>
                <w:sz w:val="19"/>
                <w:szCs w:val="19"/>
              </w:rPr>
              <w:t> 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睑缩肌修补术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firstLine="10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供体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firstLine="24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单侧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1800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1620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1420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firstLine="8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*;需睫毛再造和肌瓣移植时加收260元</w:t>
            </w:r>
          </w:p>
        </w:tc>
      </w:tr>
      <w:tr>
        <w:trPr>
          <w:trHeight w:val="705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4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36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9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330402004</w:t>
            </w:r>
          </w:p>
        </w:tc>
        <w:tc>
          <w:tcPr>
            <w:tcW w:w="1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25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泪囊摘除术</w:t>
            </w:r>
          </w:p>
        </w:tc>
        <w:tc>
          <w:tcPr>
            <w:tcW w:w="20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 w:right="176"/>
              <w:spacing w:before="124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包括泪囊瘘管摘除</w:t>
            </w:r>
            <w:r>
              <w:rPr>
                <w:rFonts w:ascii="SimSun" w:hAnsi="SimSun" w:eastAsia="SimSun" w:cs="SimSun"/>
                <w:sz w:val="20"/>
                <w:szCs w:val="20"/>
              </w:rPr>
              <w:t>  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术、泪囊肿物切除术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3"/>
              <w:spacing w:before="25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5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650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5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585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5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510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86"/>
              <w:spacing w:before="25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*;</w:t>
            </w:r>
          </w:p>
        </w:tc>
      </w:tr>
      <w:tr>
        <w:trPr>
          <w:trHeight w:val="924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firstLine="28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37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firstLine="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330701005</w:t>
            </w:r>
          </w:p>
        </w:tc>
        <w:tc>
          <w:tcPr>
            <w:tcW w:w="1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firstLine="120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气管切开术</w:t>
            </w:r>
          </w:p>
        </w:tc>
        <w:tc>
          <w:tcPr>
            <w:tcW w:w="20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2"/>
              <w:spacing w:before="85" w:line="29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  <w:position w:val="6"/>
              </w:rPr>
              <w:t>经皮气</w:t>
            </w:r>
          </w:p>
          <w:p>
            <w:pPr>
              <w:ind w:firstLine="102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管切开</w:t>
            </w:r>
          </w:p>
          <w:p>
            <w:pPr>
              <w:ind w:firstLine="102"/>
              <w:spacing w:before="6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装置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firstLine="34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firstLine="29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750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firstLine="29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675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firstLine="29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590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firstLine="86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*;</w:t>
            </w:r>
          </w:p>
        </w:tc>
      </w:tr>
      <w:tr>
        <w:trPr>
          <w:trHeight w:val="944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firstLine="28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38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firstLine="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330702008a</w:t>
            </w:r>
          </w:p>
        </w:tc>
        <w:tc>
          <w:tcPr>
            <w:tcW w:w="1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83"/>
              <w:spacing w:before="65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经心包内全肺切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除及部分心房切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除术</w:t>
            </w:r>
          </w:p>
        </w:tc>
        <w:tc>
          <w:tcPr>
            <w:tcW w:w="20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firstLine="34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4020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3650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3120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9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28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39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330804062</w:t>
            </w:r>
          </w:p>
        </w:tc>
        <w:tc>
          <w:tcPr>
            <w:tcW w:w="17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 w:right="186"/>
              <w:spacing w:before="116" w:line="26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大隐静脉高位结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扎十剥脱术</w:t>
            </w:r>
          </w:p>
        </w:tc>
        <w:tc>
          <w:tcPr>
            <w:tcW w:w="20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 w:right="143"/>
              <w:spacing w:before="96" w:line="26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包括大、小隐静脉曲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张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3"/>
              <w:spacing w:before="25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单侧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1900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1710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1500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86"/>
              <w:spacing w:before="25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*;激光、冷冻、旋切、热消融加收500元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6840" w:h="11910"/>
          <w:pgMar w:top="1012" w:right="814" w:bottom="1581" w:left="1425" w:header="0" w:footer="137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99" w:lineRule="exact"/>
        <w:rPr/>
      </w:pPr>
      <w:r/>
    </w:p>
    <w:tbl>
      <w:tblPr>
        <w:tblStyle w:val="2"/>
        <w:tblW w:w="145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74"/>
        <w:gridCol w:w="1249"/>
        <w:gridCol w:w="1739"/>
        <w:gridCol w:w="2089"/>
        <w:gridCol w:w="989"/>
        <w:gridCol w:w="899"/>
        <w:gridCol w:w="899"/>
        <w:gridCol w:w="900"/>
        <w:gridCol w:w="899"/>
        <w:gridCol w:w="4132"/>
      </w:tblGrid>
      <w:tr>
        <w:trPr>
          <w:trHeight w:val="699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40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10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330804063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1"/>
              <w:spacing w:before="25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小动脉吻合术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2"/>
              <w:spacing w:before="109" w:line="25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包括指、趾动脉吻合、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小静脉吻合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4"/>
              <w:spacing w:before="25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单侧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1800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24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1620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1440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88"/>
              <w:spacing w:before="26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*;</w:t>
            </w:r>
          </w:p>
        </w:tc>
      </w:tr>
      <w:tr>
        <w:trPr>
          <w:trHeight w:val="705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304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41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1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331003001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 w:right="192"/>
              <w:spacing w:before="125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十二指肠憩室切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除术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94" w:firstLine="10"/>
              <w:spacing w:before="124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包括内翻术、填塞术;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小肠憩室切除术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5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2800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7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2520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6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2200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88"/>
              <w:spacing w:before="25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*;</w:t>
            </w:r>
          </w:p>
        </w:tc>
      </w:tr>
      <w:tr>
        <w:trPr>
          <w:trHeight w:val="695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30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42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1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331006002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1"/>
              <w:spacing w:before="25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胆囊切除术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173"/>
              <w:spacing w:before="124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包括保留胆囊切开取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石(息肉)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5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1730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7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1550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6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1370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88"/>
              <w:spacing w:before="25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*;</w:t>
            </w:r>
          </w:p>
        </w:tc>
      </w:tr>
      <w:tr>
        <w:trPr>
          <w:trHeight w:val="695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43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1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331006012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 w:right="314"/>
              <w:spacing w:before="124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胆总管探查T管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引流术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152"/>
              <w:spacing w:before="103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包括胆总管探查一期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缝合术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5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2700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7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2430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6"/>
              <w:spacing w:before="30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2100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88"/>
              <w:spacing w:before="25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*;</w:t>
            </w:r>
          </w:p>
        </w:tc>
      </w:tr>
      <w:tr>
        <w:trPr>
          <w:trHeight w:val="92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44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10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331007008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firstLine="121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全胰腺切除术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252"/>
              <w:spacing w:before="8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包括胰腺部分切除</w:t>
            </w:r>
            <w:r>
              <w:rPr>
                <w:rFonts w:ascii="SimSun" w:hAnsi="SimSun" w:eastAsia="SimSun" w:cs="SimSun"/>
                <w:sz w:val="20"/>
                <w:szCs w:val="20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术,不含血管切除吻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合术、脾切除术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4800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24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4320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3500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firstLine="88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*;</w:t>
            </w:r>
          </w:p>
        </w:tc>
      </w:tr>
      <w:tr>
        <w:trPr>
          <w:trHeight w:val="125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firstLine="10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331008012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214"/>
              <w:spacing w:before="65" w:line="30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腹腔内肿物切除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146"/>
              <w:spacing w:before="53" w:line="27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包括系膜、腹膜、网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膜肿物切除、大网膜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切除;不含脏器切除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</w:rPr>
              <w:t>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2200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firstLine="24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1980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1400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9" w:lineRule="auto"/>
              <w:rPr>
                <w:rFonts w:ascii="Arial"/>
                <w:sz w:val="21"/>
              </w:rPr>
            </w:pPr>
            <w:r/>
          </w:p>
          <w:p>
            <w:pPr>
              <w:ind w:firstLine="88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*;</w:t>
            </w:r>
          </w:p>
        </w:tc>
      </w:tr>
      <w:tr>
        <w:trPr>
          <w:trHeight w:val="124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46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firstLine="10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331008015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214"/>
              <w:spacing w:before="65" w:line="30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腹膜后肿瘤切除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157"/>
              <w:spacing w:before="54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包括肠系膜肿瘤切除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术,不含其他脏器切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</w:rPr>
              <w:t>除术、血管切除吻合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firstLine="24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2700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2300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ind w:firstLine="88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*;</w:t>
            </w:r>
          </w:p>
        </w:tc>
      </w:tr>
      <w:tr>
        <w:trPr>
          <w:trHeight w:val="92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47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firstLine="10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331008026a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 w:right="197"/>
              <w:spacing w:before="7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门体静脉断流术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十食管横断吻合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4400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firstLine="24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4010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firstLine="88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*;</w:t>
            </w:r>
          </w:p>
        </w:tc>
      </w:tr>
      <w:tr>
        <w:trPr>
          <w:trHeight w:val="819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48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firstLine="10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31102005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 w:right="197"/>
              <w:spacing w:before="177" w:line="2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肾盂输尿管成形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2400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firstLine="24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2160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1600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firstLine="88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*;双侧成形加收1200元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16840" w:h="11910"/>
          <w:pgMar w:top="1012" w:right="855" w:bottom="1723" w:left="1405" w:header="0" w:footer="147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8" w:lineRule="exact"/>
        <w:rPr/>
      </w:pPr>
      <w:r/>
    </w:p>
    <w:tbl>
      <w:tblPr>
        <w:tblStyle w:val="2"/>
        <w:tblW w:w="145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74"/>
        <w:gridCol w:w="1249"/>
        <w:gridCol w:w="1739"/>
        <w:gridCol w:w="2089"/>
        <w:gridCol w:w="989"/>
        <w:gridCol w:w="909"/>
        <w:gridCol w:w="899"/>
        <w:gridCol w:w="899"/>
        <w:gridCol w:w="900"/>
        <w:gridCol w:w="4132"/>
      </w:tblGrid>
      <w:tr>
        <w:trPr>
          <w:trHeight w:val="819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49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firstLine="10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331102006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187"/>
              <w:spacing w:before="167" w:line="29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肾盂输尿管成形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134"/>
              <w:spacing w:before="167" w:line="2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指单纯肾盂或输尿管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成形术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2400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2160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firstLine="24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1600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firstLine="108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*;双侧成形加收800元</w:t>
            </w:r>
          </w:p>
        </w:tc>
      </w:tr>
      <w:tr>
        <w:trPr>
          <w:trHeight w:val="92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10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331306008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206"/>
              <w:spacing w:before="223" w:line="29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经宫腔镜子宫肌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瘤切除术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133"/>
              <w:spacing w:before="62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包括经宫腔镜子宫异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常组织切除术,不含</w:t>
            </w:r>
            <w:r>
              <w:rPr>
                <w:rFonts w:ascii="SimSun" w:hAnsi="SimSun" w:eastAsia="SimSun" w:cs="SimSun"/>
                <w:sz w:val="20"/>
                <w:szCs w:val="20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术中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B超监视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4"/>
              <w:spacing w:before="54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8"/>
              </w:rPr>
              <w:t>一次性</w:t>
            </w:r>
          </w:p>
          <w:p>
            <w:pPr>
              <w:ind w:firstLine="104"/>
              <w:spacing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组织切</w:t>
            </w:r>
          </w:p>
          <w:p>
            <w:pPr>
              <w:ind w:firstLine="104"/>
              <w:spacing w:before="4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除装置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2200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1980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24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1430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firstLine="108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*;子宫内膜息肉电切术收1500元</w:t>
            </w:r>
          </w:p>
        </w:tc>
      </w:tr>
      <w:tr>
        <w:trPr>
          <w:trHeight w:val="705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51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1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331400002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2"/>
              <w:spacing w:before="25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单胎顺产接生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153"/>
              <w:spacing w:before="125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含产程观察、阴道或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肛门检查、脐带处理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6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790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6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740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98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690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8"/>
              <w:spacing w:before="25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*;会阴裂伤修补及侧切加收500元</w:t>
            </w:r>
          </w:p>
        </w:tc>
      </w:tr>
      <w:tr>
        <w:trPr>
          <w:trHeight w:val="705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52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1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331505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2"/>
              <w:spacing w:before="25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四肢骨折手术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 w:right="199"/>
              <w:spacing w:before="125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"骨折切开复位外固定架固定术"参照骨折切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开复位内固定术计价</w:t>
            </w:r>
          </w:p>
        </w:tc>
      </w:tr>
      <w:tr>
        <w:trPr>
          <w:trHeight w:val="695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5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53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1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331505019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205"/>
              <w:spacing w:before="105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髌骨骨折切开复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位内固定术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153"/>
              <w:spacing w:before="126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包括髌骨脱位切开复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位内固定术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6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1560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6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1410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8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1250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8"/>
              <w:spacing w:before="25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*;</w:t>
            </w:r>
          </w:p>
        </w:tc>
      </w:tr>
      <w:tr>
        <w:trPr>
          <w:trHeight w:val="93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54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firstLine="10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331521028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firstLine="13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肌腱粘连松解术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4"/>
              <w:spacing w:before="9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每个手</w:t>
            </w:r>
          </w:p>
          <w:p>
            <w:pPr>
              <w:ind w:firstLine="194"/>
              <w:spacing w:before="4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指/每</w:t>
            </w:r>
          </w:p>
          <w:p>
            <w:pPr>
              <w:ind w:firstLine="244"/>
              <w:spacing w:before="92" w:line="21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部位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firstLine="29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990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firstLine="29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890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firstLine="29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 w:right="198"/>
              <w:spacing w:before="234" w:line="2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*;多个手指或从前臂到手指全线松解每个加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收100元,此项目适用于其他部位</w:t>
            </w:r>
          </w:p>
        </w:tc>
      </w:tr>
      <w:tr>
        <w:trPr>
          <w:trHeight w:val="695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55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10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331700026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2"/>
              <w:spacing w:before="25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术中神经监测仪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4"/>
              <w:spacing w:before="25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电极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9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400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9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9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4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56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10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331700036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2"/>
              <w:spacing w:before="25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神经导航系统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4"/>
              <w:spacing w:before="25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追踪器</w:t>
            </w:r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3000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4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4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5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57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10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331700059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2"/>
              <w:spacing w:before="257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超声刀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2"/>
              <w:spacing w:before="257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包括可复用超声刀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5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29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800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29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firstLine="298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800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8"/>
              <w:spacing w:before="255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可复用超声刀暂由医疗机构自主定价</w:t>
            </w:r>
          </w:p>
        </w:tc>
      </w:tr>
      <w:tr>
        <w:trPr>
          <w:trHeight w:val="929" w:hRule="atLeast"/>
        </w:trPr>
        <w:tc>
          <w:tcPr>
            <w:tcW w:w="7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firstLine="27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58</w:t>
            </w:r>
          </w:p>
        </w:tc>
        <w:tc>
          <w:tcPr>
            <w:tcW w:w="1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firstLine="101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331700081</w:t>
            </w:r>
          </w:p>
        </w:tc>
        <w:tc>
          <w:tcPr>
            <w:tcW w:w="17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 w:right="204"/>
              <w:spacing w:before="226" w:line="30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手术视频辅助操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</w:rPr>
              <w:t>作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5"/>
              <w:spacing w:before="5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5"/>
              <w:spacing w:before="8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6"/>
              <w:spacing w:before="4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6"/>
              <w:spacing w:before="6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6"/>
              <w:spacing w:before="7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6"/>
              <w:spacing w:before="4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8"/>
              <w:spacing w:before="6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8"/>
              <w:spacing w:before="7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8"/>
              <w:spacing w:before="6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41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5"/>
          <w:pgSz w:w="16840" w:h="11910"/>
          <w:pgMar w:top="1012" w:right="845" w:bottom="1581" w:left="1405" w:header="0" w:footer="137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8" w:lineRule="exact"/>
        <w:rPr/>
      </w:pPr>
      <w:r/>
    </w:p>
    <w:tbl>
      <w:tblPr>
        <w:tblStyle w:val="2"/>
        <w:tblW w:w="145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85"/>
        <w:gridCol w:w="1239"/>
        <w:gridCol w:w="1749"/>
        <w:gridCol w:w="2089"/>
        <w:gridCol w:w="989"/>
        <w:gridCol w:w="899"/>
        <w:gridCol w:w="899"/>
        <w:gridCol w:w="899"/>
        <w:gridCol w:w="900"/>
        <w:gridCol w:w="4112"/>
      </w:tblGrid>
      <w:tr>
        <w:trPr>
          <w:trHeight w:val="690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4"/>
              <w:spacing w:before="2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59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9"/>
              <w:spacing w:before="2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440000001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1"/>
              <w:spacing w:before="24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灸法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3"/>
              <w:spacing w:before="117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包括艾条灸、艾箱灸、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热敏灸等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3"/>
              <w:spacing w:before="24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2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7"/>
              <w:spacing w:before="2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</w:t>
            </w:r>
          </w:p>
        </w:tc>
        <w:tc>
          <w:tcPr>
            <w:tcW w:w="41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4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4"/>
              <w:spacing w:before="30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60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9"/>
              <w:spacing w:before="30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CGLB1000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200"/>
              <w:spacing w:before="113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甲型流感病毒抗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原检测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174"/>
              <w:spacing w:before="132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包括甲型流感病毒抗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体检测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3"/>
              <w:spacing w:before="25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30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5"/>
              <w:spacing w:before="30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7"/>
              <w:spacing w:before="304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80</w:t>
            </w:r>
          </w:p>
        </w:tc>
        <w:tc>
          <w:tcPr>
            <w:tcW w:w="41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4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firstLine="28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61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firstLine="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KFC25401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1"/>
              <w:spacing w:before="26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真耳分析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3"/>
              <w:spacing w:before="26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单侧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firstLine="3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firstLine="34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</w:t>
            </w:r>
          </w:p>
        </w:tc>
        <w:tc>
          <w:tcPr>
            <w:tcW w:w="41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4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4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62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9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FKU01202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115"/>
              <w:spacing w:before="115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冠脉光学相干断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层扫描(0CT)检查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2"/>
              <w:spacing w:before="25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包括神经系统血管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3"/>
              <w:spacing w:before="25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5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3000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5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2800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47"/>
              <w:spacing w:before="306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2600</w:t>
            </w:r>
          </w:p>
        </w:tc>
        <w:tc>
          <w:tcPr>
            <w:tcW w:w="41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4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8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63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99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FKU02202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 w:right="190"/>
              <w:spacing w:before="106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冠脉血管内压力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导丝测定术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149"/>
              <w:spacing w:before="95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包括冠脉血管内压力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导管测定术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2"/>
              <w:spacing w:before="106" w:line="29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6"/>
              </w:rPr>
              <w:t>压力微</w:t>
            </w:r>
          </w:p>
          <w:p>
            <w:pPr>
              <w:ind w:firstLine="102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导管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43"/>
              <w:spacing w:before="25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1800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45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1650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firstLine="24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1500</w:t>
            </w:r>
          </w:p>
        </w:tc>
        <w:tc>
          <w:tcPr>
            <w:tcW w:w="41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6"/>
              <w:spacing w:before="25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脑血管参照执行</w:t>
            </w:r>
          </w:p>
        </w:tc>
      </w:tr>
      <w:tr>
        <w:trPr>
          <w:trHeight w:val="929" w:hRule="atLeast"/>
        </w:trPr>
        <w:tc>
          <w:tcPr>
            <w:tcW w:w="7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firstLine="28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64</w:t>
            </w:r>
          </w:p>
        </w:tc>
        <w:tc>
          <w:tcPr>
            <w:tcW w:w="12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firstLine="99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ADZX019</w:t>
            </w:r>
          </w:p>
        </w:tc>
        <w:tc>
          <w:tcPr>
            <w:tcW w:w="17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firstLine="131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质子放疗</w:t>
            </w:r>
          </w:p>
        </w:tc>
        <w:tc>
          <w:tcPr>
            <w:tcW w:w="2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 w:right="176"/>
              <w:spacing w:before="64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调用治疗计划,摆位,</w:t>
            </w:r>
            <w:r>
              <w:rPr>
                <w:rFonts w:ascii="SimSun" w:hAnsi="SimSun" w:eastAsia="SimSun" w:cs="SimSun"/>
                <w:sz w:val="20"/>
                <w:szCs w:val="20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体位固定,机器操作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及照射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firstLine="144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每疗程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4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4"/>
              <w:spacing w:before="6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5"/>
              <w:spacing w:before="5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5"/>
              <w:spacing w:before="6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5"/>
              <w:spacing w:before="5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7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医疗机</w:t>
            </w:r>
          </w:p>
          <w:p>
            <w:pPr>
              <w:ind w:firstLine="147"/>
              <w:spacing w:before="4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构自主</w:t>
            </w:r>
          </w:p>
          <w:p>
            <w:pPr>
              <w:ind w:firstLine="247"/>
              <w:spacing w:before="9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定价</w:t>
            </w:r>
          </w:p>
        </w:tc>
        <w:tc>
          <w:tcPr>
            <w:tcW w:w="41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6"/>
          <w:pgSz w:w="16840" w:h="11910"/>
          <w:pgMar w:top="1012" w:right="864" w:bottom="1596" w:left="1405" w:header="0" w:footer="1400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365"/>
        <w:spacing w:before="97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13"/>
          <w:w w:val="90"/>
        </w:rPr>
        <w:t>附件4</w:t>
      </w:r>
    </w:p>
    <w:p>
      <w:pPr>
        <w:ind w:firstLine="3954"/>
        <w:spacing w:before="224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1"/>
        </w:rPr>
        <w:t>淄博市可单独收费一次性医用耗材目录修订表</w:t>
      </w:r>
    </w:p>
    <w:p>
      <w:pPr>
        <w:spacing w:line="78" w:lineRule="exact"/>
        <w:rPr/>
      </w:pPr>
      <w:r/>
    </w:p>
    <w:tbl>
      <w:tblPr>
        <w:tblStyle w:val="2"/>
        <w:tblW w:w="142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54"/>
        <w:gridCol w:w="3418"/>
        <w:gridCol w:w="9578"/>
      </w:tblGrid>
      <w:tr>
        <w:trPr>
          <w:trHeight w:val="620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55"/>
              <w:spacing w:before="190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6"/>
              </w:rPr>
              <w:t>编码</w:t>
            </w:r>
          </w:p>
        </w:tc>
        <w:tc>
          <w:tcPr>
            <w:tcW w:w="12996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951"/>
              <w:spacing w:before="189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3"/>
              </w:rPr>
              <w:t>材料名称</w:t>
            </w:r>
          </w:p>
        </w:tc>
      </w:tr>
      <w:tr>
        <w:trPr>
          <w:trHeight w:val="625" w:hRule="atLeast"/>
        </w:trPr>
        <w:tc>
          <w:tcPr>
            <w:tcW w:w="14250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4"/>
              <w:spacing w:before="185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"/>
              </w:rPr>
              <w:t>一、综合医疗服务类</w:t>
            </w:r>
          </w:p>
        </w:tc>
      </w:tr>
      <w:tr>
        <w:trPr>
          <w:trHeight w:val="624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25"/>
              <w:spacing w:before="251" w:line="187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1"/>
              </w:rPr>
              <w:t>H12</w:t>
            </w:r>
          </w:p>
        </w:tc>
        <w:tc>
          <w:tcPr>
            <w:tcW w:w="12996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60"/>
              <w:spacing w:before="185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"/>
              </w:rPr>
              <w:t>(二)一般检查治疗</w:t>
            </w:r>
          </w:p>
        </w:tc>
      </w:tr>
      <w:tr>
        <w:trPr>
          <w:trHeight w:val="625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25"/>
              <w:spacing w:before="252" w:line="187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1"/>
              </w:rPr>
              <w:t>H12</w:t>
            </w:r>
          </w:p>
        </w:tc>
        <w:tc>
          <w:tcPr>
            <w:tcW w:w="34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0"/>
              <w:spacing w:before="186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5"/>
              </w:rPr>
              <w:t>输液</w:t>
            </w:r>
          </w:p>
        </w:tc>
        <w:tc>
          <w:tcPr>
            <w:tcW w:w="95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185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</w:rPr>
              <w:t>输液接头消毒帽、多通管(阀)、密闭式配药转移器</w:t>
            </w:r>
          </w:p>
        </w:tc>
      </w:tr>
      <w:tr>
        <w:trPr>
          <w:trHeight w:val="734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25"/>
              <w:spacing w:before="312" w:line="187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1"/>
              </w:rPr>
              <w:t>H12</w:t>
            </w:r>
          </w:p>
        </w:tc>
        <w:tc>
          <w:tcPr>
            <w:tcW w:w="34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0"/>
              <w:spacing w:before="248" w:line="221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5"/>
              </w:rPr>
              <w:t>引流</w:t>
            </w:r>
          </w:p>
        </w:tc>
        <w:tc>
          <w:tcPr>
            <w:tcW w:w="95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245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3"/>
              </w:rPr>
              <w:t>造口保护剂(膜)、造口环、造口贴、造口腰带(绷带)</w:t>
            </w:r>
          </w:p>
        </w:tc>
      </w:tr>
      <w:tr>
        <w:trPr>
          <w:trHeight w:val="625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25"/>
              <w:spacing w:before="253" w:line="187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1"/>
              </w:rPr>
              <w:t>H12</w:t>
            </w:r>
          </w:p>
        </w:tc>
        <w:tc>
          <w:tcPr>
            <w:tcW w:w="34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0"/>
              <w:spacing w:before="188" w:line="220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6"/>
              </w:rPr>
              <w:t>吸痰</w:t>
            </w:r>
          </w:p>
        </w:tc>
        <w:tc>
          <w:tcPr>
            <w:tcW w:w="95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188" w:line="220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"/>
              </w:rPr>
              <w:t>热湿交换器、过滤器</w:t>
            </w:r>
          </w:p>
        </w:tc>
      </w:tr>
      <w:tr>
        <w:trPr>
          <w:trHeight w:val="625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55"/>
              <w:spacing w:before="254" w:line="186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2"/>
              </w:rPr>
              <w:t>H2</w:t>
            </w:r>
          </w:p>
        </w:tc>
        <w:tc>
          <w:tcPr>
            <w:tcW w:w="34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0"/>
              <w:spacing w:before="187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7"/>
              </w:rPr>
              <w:t>鼻饲</w:t>
            </w:r>
          </w:p>
        </w:tc>
        <w:tc>
          <w:tcPr>
            <w:tcW w:w="95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186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</w:rPr>
              <w:t>胃肠营养输注管路</w:t>
            </w:r>
          </w:p>
        </w:tc>
      </w:tr>
      <w:tr>
        <w:trPr>
          <w:trHeight w:val="624" w:hRule="atLeast"/>
        </w:trPr>
        <w:tc>
          <w:tcPr>
            <w:tcW w:w="14250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6135"/>
              <w:spacing w:before="187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"/>
              </w:rPr>
              <w:t>三、临床诊疗类</w:t>
            </w:r>
          </w:p>
        </w:tc>
      </w:tr>
      <w:tr>
        <w:trPr>
          <w:trHeight w:val="854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firstLine="425"/>
              <w:spacing w:before="85" w:line="185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1"/>
              </w:rPr>
              <w:t>H30</w:t>
            </w:r>
          </w:p>
        </w:tc>
        <w:tc>
          <w:tcPr>
            <w:tcW w:w="34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00"/>
              <w:spacing w:before="308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2"/>
              </w:rPr>
              <w:t>临床诊疗类</w:t>
            </w:r>
          </w:p>
        </w:tc>
        <w:tc>
          <w:tcPr>
            <w:tcW w:w="957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167" w:line="246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11"/>
              </w:rPr>
              <w:t>医用胶、冷冻器、治疗袜(裤、下肢套、足套、颌套、颈套、胸套、上肢套、头套、乳套、</w:t>
            </w:r>
            <w:r>
              <w:rPr>
                <w:rFonts w:ascii="SimSun" w:hAnsi="SimSun" w:eastAsia="SimSun" w:cs="SimSun"/>
                <w:sz w:val="25"/>
                <w:szCs w:val="25"/>
                <w:spacing w:val="5"/>
              </w:rPr>
              <w:t> </w:t>
            </w:r>
            <w:r>
              <w:rPr>
                <w:rFonts w:ascii="SimSun" w:hAnsi="SimSun" w:eastAsia="SimSun" w:cs="SimSun"/>
                <w:sz w:val="25"/>
                <w:szCs w:val="25"/>
                <w:spacing w:val="13"/>
                <w:w w:val="106"/>
              </w:rPr>
              <w:t>手套)</w:t>
            </w:r>
          </w:p>
        </w:tc>
      </w:tr>
      <w:tr>
        <w:trPr>
          <w:trHeight w:val="619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25"/>
              <w:spacing w:before="256" w:line="185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1"/>
              </w:rPr>
              <w:t>H31</w:t>
            </w:r>
          </w:p>
        </w:tc>
        <w:tc>
          <w:tcPr>
            <w:tcW w:w="12996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60"/>
              <w:spacing w:before="189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"/>
              </w:rPr>
              <w:t>(一)临床各系统诊疗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7"/>
          <w:pgSz w:w="16840" w:h="11910"/>
          <w:pgMar w:top="1012" w:right="1145" w:bottom="1591" w:left="1434" w:header="0" w:footer="138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29" w:lineRule="exact"/>
        <w:rPr/>
      </w:pPr>
      <w:r/>
    </w:p>
    <w:tbl>
      <w:tblPr>
        <w:tblStyle w:val="2"/>
        <w:tblW w:w="142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54"/>
        <w:gridCol w:w="3397"/>
        <w:gridCol w:w="9588"/>
      </w:tblGrid>
      <w:tr>
        <w:trPr>
          <w:trHeight w:val="629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4"/>
              <w:spacing w:before="259" w:line="18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1"/>
              </w:rPr>
              <w:t>H3101</w:t>
            </w:r>
          </w:p>
        </w:tc>
        <w:tc>
          <w:tcPr>
            <w:tcW w:w="3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191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神经系统</w:t>
            </w:r>
          </w:p>
        </w:tc>
        <w:tc>
          <w:tcPr>
            <w:tcW w:w="9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191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颅内血肿清除装置</w:t>
            </w:r>
          </w:p>
        </w:tc>
      </w:tr>
      <w:tr>
        <w:trPr>
          <w:trHeight w:val="1224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firstLine="274"/>
              <w:spacing w:before="88" w:line="18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1"/>
              </w:rPr>
              <w:t>H3112</w:t>
            </w:r>
          </w:p>
        </w:tc>
        <w:tc>
          <w:tcPr>
            <w:tcW w:w="3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176" w:line="630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position w:val="27"/>
              </w:rPr>
              <w:t>女性生殖系统及孕产(含</w:t>
            </w:r>
          </w:p>
          <w:p>
            <w:pPr>
              <w:ind w:firstLine="120"/>
              <w:spacing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>新生儿诊疗)</w:t>
            </w:r>
          </w:p>
        </w:tc>
        <w:tc>
          <w:tcPr>
            <w:tcW w:w="9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firstLine="123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2"/>
              </w:rPr>
              <w:t>脐部护理材料</w:t>
            </w:r>
          </w:p>
        </w:tc>
      </w:tr>
      <w:tr>
        <w:trPr>
          <w:trHeight w:val="624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14"/>
              <w:spacing w:before="256" w:line="18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1"/>
              </w:rPr>
              <w:t>H33</w:t>
            </w:r>
          </w:p>
        </w:tc>
        <w:tc>
          <w:tcPr>
            <w:tcW w:w="1298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60"/>
              <w:spacing w:before="1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(三)手术治疗</w:t>
            </w:r>
          </w:p>
        </w:tc>
      </w:tr>
      <w:tr>
        <w:trPr>
          <w:trHeight w:val="775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14"/>
              <w:spacing w:before="327" w:line="18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1"/>
              </w:rPr>
              <w:t>H33</w:t>
            </w:r>
          </w:p>
        </w:tc>
        <w:tc>
          <w:tcPr>
            <w:tcW w:w="3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259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>手术治疗</w:t>
            </w:r>
          </w:p>
        </w:tc>
        <w:tc>
          <w:tcPr>
            <w:tcW w:w="9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259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</w:rPr>
              <w:t>镜鞘、定位薄膜、血管刀、组织闭合器械、夹子装置、超声头端、管路套件</w:t>
            </w:r>
          </w:p>
        </w:tc>
      </w:tr>
      <w:tr>
        <w:trPr>
          <w:trHeight w:val="624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4"/>
              <w:spacing w:before="257" w:line="18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1"/>
              </w:rPr>
              <w:t>H3301</w:t>
            </w:r>
          </w:p>
        </w:tc>
        <w:tc>
          <w:tcPr>
            <w:tcW w:w="3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189" w:line="22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5"/>
              </w:rPr>
              <w:t>麻醉</w:t>
            </w:r>
          </w:p>
        </w:tc>
        <w:tc>
          <w:tcPr>
            <w:tcW w:w="9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189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钙石灰</w:t>
            </w:r>
          </w:p>
        </w:tc>
      </w:tr>
      <w:tr>
        <w:trPr>
          <w:trHeight w:val="625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4"/>
              <w:spacing w:before="259" w:line="18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1"/>
              </w:rPr>
              <w:t>H3302</w:t>
            </w:r>
          </w:p>
        </w:tc>
        <w:tc>
          <w:tcPr>
            <w:tcW w:w="3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190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>神经系统手术</w:t>
            </w:r>
          </w:p>
        </w:tc>
        <w:tc>
          <w:tcPr>
            <w:tcW w:w="9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190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颅内血肿清除装置</w:t>
            </w:r>
          </w:p>
        </w:tc>
      </w:tr>
      <w:tr>
        <w:trPr>
          <w:trHeight w:val="625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4"/>
              <w:spacing w:before="258" w:line="18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1"/>
              </w:rPr>
              <w:t>H3304</w:t>
            </w:r>
          </w:p>
        </w:tc>
        <w:tc>
          <w:tcPr>
            <w:tcW w:w="3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190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眼部手术</w:t>
            </w:r>
          </w:p>
        </w:tc>
        <w:tc>
          <w:tcPr>
            <w:tcW w:w="9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191" w:line="22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切开器、超乳包</w:t>
            </w:r>
          </w:p>
        </w:tc>
      </w:tr>
      <w:tr>
        <w:trPr>
          <w:trHeight w:val="624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4"/>
              <w:spacing w:before="258" w:line="18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1"/>
              </w:rPr>
              <w:t>H3306</w:t>
            </w:r>
          </w:p>
        </w:tc>
        <w:tc>
          <w:tcPr>
            <w:tcW w:w="3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190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鼻、口、咽部手术</w:t>
            </w:r>
          </w:p>
        </w:tc>
        <w:tc>
          <w:tcPr>
            <w:tcW w:w="9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190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2"/>
              </w:rPr>
              <w:t>种植用胶原膜</w:t>
            </w:r>
          </w:p>
        </w:tc>
      </w:tr>
      <w:tr>
        <w:trPr>
          <w:trHeight w:val="635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4"/>
              <w:spacing w:before="260" w:line="18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1"/>
              </w:rPr>
              <w:t>H3308</w:t>
            </w:r>
          </w:p>
        </w:tc>
        <w:tc>
          <w:tcPr>
            <w:tcW w:w="3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191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心脏及血管系统手术</w:t>
            </w:r>
          </w:p>
        </w:tc>
        <w:tc>
          <w:tcPr>
            <w:tcW w:w="9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192" w:line="22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左心耳闭合系统</w:t>
            </w:r>
          </w:p>
        </w:tc>
      </w:tr>
      <w:tr>
        <w:trPr>
          <w:trHeight w:val="615" w:hRule="atLeast"/>
        </w:trPr>
        <w:tc>
          <w:tcPr>
            <w:tcW w:w="12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74"/>
              <w:spacing w:before="249" w:line="18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1"/>
              </w:rPr>
              <w:t>H3315</w:t>
            </w:r>
          </w:p>
        </w:tc>
        <w:tc>
          <w:tcPr>
            <w:tcW w:w="33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181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肌肉骨骼系统手术</w:t>
            </w:r>
          </w:p>
        </w:tc>
        <w:tc>
          <w:tcPr>
            <w:tcW w:w="9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3"/>
              <w:spacing w:before="181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测量探针、下肢力线测量仪</w:t>
            </w:r>
          </w:p>
        </w:tc>
      </w:tr>
      <w:tr>
        <w:trPr>
          <w:trHeight w:val="619" w:hRule="atLeast"/>
        </w:trPr>
        <w:tc>
          <w:tcPr>
            <w:tcW w:w="465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4"/>
              <w:spacing w:before="179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</w:rPr>
              <w:t>以下为停用耗材</w:t>
            </w:r>
          </w:p>
        </w:tc>
        <w:tc>
          <w:tcPr>
            <w:tcW w:w="95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8"/>
          <w:pgSz w:w="16840" w:h="11910"/>
          <w:pgMar w:top="1012" w:right="1195" w:bottom="1630" w:left="1395" w:header="0" w:footer="142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29" w:lineRule="exact"/>
        <w:rPr/>
      </w:pPr>
      <w:r/>
    </w:p>
    <w:tbl>
      <w:tblPr>
        <w:tblStyle w:val="2"/>
        <w:tblW w:w="142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44"/>
        <w:gridCol w:w="3418"/>
        <w:gridCol w:w="9608"/>
      </w:tblGrid>
      <w:tr>
        <w:trPr>
          <w:trHeight w:val="1248" w:hRule="atLeast"/>
        </w:trPr>
        <w:tc>
          <w:tcPr>
            <w:tcW w:w="12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8" w:lineRule="auto"/>
              <w:rPr>
                <w:rFonts w:ascii="Arial"/>
                <w:sz w:val="21"/>
              </w:rPr>
            </w:pPr>
            <w:r/>
          </w:p>
          <w:p>
            <w:pPr>
              <w:ind w:firstLine="355"/>
              <w:spacing w:before="85" w:line="187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1"/>
              </w:rPr>
              <w:t>H112</w:t>
            </w:r>
          </w:p>
        </w:tc>
        <w:tc>
          <w:tcPr>
            <w:tcW w:w="34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180" w:line="650" w:lineRule="exact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"/>
                <w:position w:val="30"/>
              </w:rPr>
              <w:t>女性生殖系统及孕产(含</w:t>
            </w:r>
          </w:p>
          <w:p>
            <w:pPr>
              <w:ind w:firstLine="120"/>
              <w:spacing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9"/>
              </w:rPr>
              <w:t>新生儿诊疗)</w:t>
            </w:r>
          </w:p>
        </w:tc>
        <w:tc>
          <w:tcPr>
            <w:tcW w:w="9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firstLine="113"/>
              <w:spacing w:before="85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6"/>
              </w:rPr>
              <w:t>健婴宝(脐部护理)</w:t>
            </w:r>
          </w:p>
        </w:tc>
      </w:tr>
      <w:tr>
        <w:trPr>
          <w:trHeight w:val="614" w:hRule="atLeast"/>
        </w:trPr>
        <w:tc>
          <w:tcPr>
            <w:tcW w:w="12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14"/>
              <w:spacing w:before="253" w:line="187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1"/>
              </w:rPr>
              <w:t>H12</w:t>
            </w:r>
          </w:p>
        </w:tc>
        <w:tc>
          <w:tcPr>
            <w:tcW w:w="34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187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5"/>
              </w:rPr>
              <w:t>输液</w:t>
            </w:r>
          </w:p>
        </w:tc>
        <w:tc>
          <w:tcPr>
            <w:tcW w:w="9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3"/>
              <w:spacing w:before="187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"/>
              </w:rPr>
              <w:t>营养泵</w:t>
            </w:r>
          </w:p>
        </w:tc>
      </w:tr>
      <w:tr>
        <w:trPr>
          <w:trHeight w:val="624" w:hRule="atLeast"/>
        </w:trPr>
        <w:tc>
          <w:tcPr>
            <w:tcW w:w="12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414"/>
              <w:spacing w:before="254" w:line="187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1"/>
              </w:rPr>
              <w:t>H12</w:t>
            </w:r>
          </w:p>
        </w:tc>
        <w:tc>
          <w:tcPr>
            <w:tcW w:w="34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188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5"/>
              </w:rPr>
              <w:t>输液</w:t>
            </w:r>
          </w:p>
        </w:tc>
        <w:tc>
          <w:tcPr>
            <w:tcW w:w="9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3"/>
              <w:spacing w:before="188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4"/>
              </w:rPr>
              <w:t>三通管</w:t>
            </w:r>
          </w:p>
        </w:tc>
      </w:tr>
      <w:tr>
        <w:trPr>
          <w:trHeight w:val="824" w:hRule="atLeast"/>
        </w:trPr>
        <w:tc>
          <w:tcPr>
            <w:tcW w:w="12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firstLine="414"/>
              <w:spacing w:before="85" w:line="185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1"/>
              </w:rPr>
              <w:t>H30</w:t>
            </w:r>
          </w:p>
        </w:tc>
        <w:tc>
          <w:tcPr>
            <w:tcW w:w="34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0"/>
              <w:spacing w:before="289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2"/>
              </w:rPr>
              <w:t>临床诊疗类</w:t>
            </w:r>
          </w:p>
        </w:tc>
        <w:tc>
          <w:tcPr>
            <w:tcW w:w="96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13"/>
              <w:spacing w:before="289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</w:rPr>
              <w:t>治疗袜(裤)、下肢套、足套、颌套、颈套、胸套、上肢套、头套、乳套、手套</w:t>
            </w:r>
          </w:p>
        </w:tc>
      </w:tr>
      <w:tr>
        <w:trPr>
          <w:trHeight w:val="429" w:hRule="atLeast"/>
        </w:trPr>
        <w:tc>
          <w:tcPr>
            <w:tcW w:w="14270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74"/>
              <w:spacing w:before="87" w:line="216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</w:rPr>
              <w:t>注:按照耗材注册证规定,主要功能与目录内产品一致的,均可单独收费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9"/>
          <w:pgSz w:w="16840" w:h="11910"/>
          <w:pgMar w:top="1012" w:right="1154" w:bottom="1580" w:left="1405" w:header="0" w:footer="1370" w:gutter="0"/>
        </w:sectPr>
        <w:rPr/>
      </w:pPr>
    </w:p>
    <w:p>
      <w:pPr>
        <w:spacing w:line="11907" w:lineRule="exact"/>
        <w:textAlignment w:val="center"/>
        <w:rPr/>
      </w:pPr>
      <w:r>
        <w:drawing>
          <wp:inline distT="0" distB="0" distL="0" distR="0">
            <wp:extent cx="10693400" cy="7561098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93400" cy="756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0"/>
      <w:footerReference w:type="default" r:id="rId5"/>
      <w:pgSz w:w="16840" w:h="11910"/>
      <w:pgMar w:top="1" w:right="0" w:bottom="1" w:left="0" w:header="0" w:footer="0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6923"/>
      <w:spacing w:line="210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3"/>
        <w:position w:val="-4"/>
      </w:rPr>
      <w:t>─3──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394"/>
      <w:spacing w:line="196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position w:val="-4"/>
      </w:rPr>
      <w:t>─8──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2714"/>
      <w:spacing w:line="210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position w:val="-4"/>
      </w:rPr>
      <w:t>─9─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285"/>
      <w:spacing w:line="260" w:lineRule="exact"/>
      <w:rPr>
        <w:rFonts w:ascii="SimSun" w:hAnsi="SimSun" w:eastAsia="SimSun" w:cs="SimSun"/>
        <w:sz w:val="37"/>
        <w:szCs w:val="37"/>
      </w:rPr>
    </w:pPr>
    <w:r>
      <w:rPr>
        <w:rFonts w:ascii="SimSun" w:hAnsi="SimSun" w:eastAsia="SimSun" w:cs="SimSun"/>
        <w:sz w:val="37"/>
        <w:szCs w:val="37"/>
        <w:spacing w:val="-1"/>
        <w:position w:val="-5"/>
      </w:rPr>
      <w:t>─10─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2644"/>
      <w:spacing w:line="211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position w:val="-4"/>
      </w:rPr>
      <w:t>─11─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324"/>
      <w:spacing w:line="211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position w:val="-4"/>
      </w:rPr>
      <w:t>─12─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2644"/>
      <w:spacing w:line="211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position w:val="-4"/>
      </w:rPr>
      <w:t>─13─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304"/>
      <w:spacing w:line="211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"/>
        <w:position w:val="-4"/>
      </w:rPr>
      <w:t>─14─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2675"/>
      <w:spacing w:line="274" w:lineRule="exact"/>
      <w:rPr>
        <w:rFonts w:ascii="SimSun" w:hAnsi="SimSun" w:eastAsia="SimSun" w:cs="SimSun"/>
        <w:sz w:val="39"/>
        <w:szCs w:val="39"/>
      </w:rPr>
    </w:pPr>
    <w:r>
      <w:rPr>
        <w:rFonts w:ascii="SimSun" w:hAnsi="SimSun" w:eastAsia="SimSun" w:cs="SimSun"/>
        <w:sz w:val="39"/>
        <w:szCs w:val="39"/>
        <w:spacing w:val="-4"/>
        <w:position w:val="-5"/>
      </w:rPr>
      <w:t>一15一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294"/>
      <w:spacing w:line="211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position w:val="-4"/>
      </w:rPr>
      <w:t>─16─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2674"/>
      <w:spacing w:line="211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4"/>
        <w:w w:val="98"/>
        <w:position w:val="-4"/>
      </w:rPr>
      <w:t>一</w:t>
    </w:r>
    <w:r>
      <w:rPr>
        <w:rFonts w:ascii="SimSun" w:hAnsi="SimSun" w:eastAsia="SimSun" w:cs="SimSun"/>
        <w:sz w:val="30"/>
        <w:szCs w:val="30"/>
        <w:spacing w:val="-34"/>
        <w:position w:val="-4"/>
      </w:rPr>
      <w:t> </w:t>
    </w:r>
    <w:r>
      <w:rPr>
        <w:rFonts w:ascii="SimSun" w:hAnsi="SimSun" w:eastAsia="SimSun" w:cs="SimSun"/>
        <w:sz w:val="30"/>
        <w:szCs w:val="30"/>
        <w:spacing w:val="-14"/>
        <w:w w:val="98"/>
        <w:position w:val="-4"/>
      </w:rPr>
      <w:t>1</w:t>
    </w:r>
    <w:r>
      <w:rPr>
        <w:rFonts w:ascii="SimSun" w:hAnsi="SimSun" w:eastAsia="SimSun" w:cs="SimSun"/>
        <w:sz w:val="30"/>
        <w:szCs w:val="30"/>
        <w:spacing w:val="-54"/>
        <w:position w:val="-4"/>
      </w:rPr>
      <w:t> </w:t>
    </w:r>
    <w:r>
      <w:rPr>
        <w:rFonts w:ascii="SimSun" w:hAnsi="SimSun" w:eastAsia="SimSun" w:cs="SimSun"/>
        <w:sz w:val="30"/>
        <w:szCs w:val="30"/>
        <w:spacing w:val="-14"/>
        <w:w w:val="98"/>
        <w:position w:val="-4"/>
      </w:rPr>
      <w:t>7</w:t>
    </w:r>
    <w:r>
      <w:rPr>
        <w:rFonts w:ascii="SimSun" w:hAnsi="SimSun" w:eastAsia="SimSun" w:cs="SimSun"/>
        <w:sz w:val="30"/>
        <w:szCs w:val="30"/>
        <w:spacing w:val="-56"/>
        <w:position w:val="-4"/>
      </w:rPr>
      <w:t> </w:t>
    </w:r>
    <w:r>
      <w:rPr>
        <w:rFonts w:ascii="SimSun" w:hAnsi="SimSun" w:eastAsia="SimSun" w:cs="SimSun"/>
        <w:sz w:val="30"/>
        <w:szCs w:val="30"/>
        <w:spacing w:val="-14"/>
        <w:w w:val="98"/>
        <w:position w:val="-4"/>
      </w:rPr>
      <w:t>一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304"/>
      <w:spacing w:line="253" w:lineRule="exact"/>
      <w:rPr>
        <w:rFonts w:ascii="SimSun" w:hAnsi="SimSun" w:eastAsia="SimSun" w:cs="SimSun"/>
        <w:sz w:val="36"/>
        <w:szCs w:val="36"/>
      </w:rPr>
    </w:pPr>
    <w:r>
      <w:rPr>
        <w:rFonts w:ascii="SimSun" w:hAnsi="SimSun" w:eastAsia="SimSun" w:cs="SimSun"/>
        <w:sz w:val="36"/>
        <w:szCs w:val="36"/>
        <w:spacing w:val="14"/>
        <w:position w:val="-5"/>
      </w:rPr>
      <w:t>一18一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2664"/>
      <w:spacing w:line="211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position w:val="-4"/>
      </w:rPr>
      <w:t>─19─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324"/>
      <w:spacing w:line="196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  <w:position w:val="-4"/>
      </w:rPr>
      <w:t>—</w:t>
    </w:r>
    <w:r>
      <w:rPr>
        <w:rFonts w:ascii="SimSun" w:hAnsi="SimSun" w:eastAsia="SimSun" w:cs="SimSun"/>
        <w:sz w:val="28"/>
        <w:szCs w:val="28"/>
        <w:spacing w:val="15"/>
        <w:position w:val="-4"/>
      </w:rPr>
      <w:t> </w:t>
    </w:r>
    <w:r>
      <w:rPr>
        <w:rFonts w:ascii="SimSun" w:hAnsi="SimSun" w:eastAsia="SimSun" w:cs="SimSun"/>
        <w:sz w:val="28"/>
        <w:szCs w:val="28"/>
        <w:spacing w:val="-6"/>
        <w:position w:val="-4"/>
      </w:rPr>
      <w:t>20</w:t>
    </w:r>
    <w:r>
      <w:rPr>
        <w:rFonts w:ascii="SimSun" w:hAnsi="SimSun" w:eastAsia="SimSun" w:cs="SimSu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6"/>
        <w:position w:val="-4"/>
      </w:rPr>
      <w:t>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2664"/>
      <w:spacing w:line="211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7"/>
        <w:position w:val="-4"/>
      </w:rPr>
      <w:t>—</w:t>
    </w:r>
    <w:r>
      <w:rPr>
        <w:rFonts w:ascii="SimSun" w:hAnsi="SimSun" w:eastAsia="SimSun" w:cs="SimSun"/>
        <w:sz w:val="30"/>
        <w:szCs w:val="30"/>
        <w:spacing w:val="73"/>
        <w:position w:val="-4"/>
      </w:rPr>
      <w:t> </w:t>
    </w:r>
    <w:r>
      <w:rPr>
        <w:rFonts w:ascii="SimSun" w:hAnsi="SimSun" w:eastAsia="SimSun" w:cs="SimSun"/>
        <w:sz w:val="30"/>
        <w:szCs w:val="30"/>
        <w:spacing w:val="-7"/>
        <w:position w:val="-4"/>
      </w:rPr>
      <w:t>21</w:t>
    </w:r>
    <w:r>
      <w:rPr>
        <w:rFonts w:ascii="SimSun" w:hAnsi="SimSun" w:eastAsia="SimSun" w:cs="SimSun"/>
        <w:sz w:val="30"/>
        <w:szCs w:val="30"/>
        <w:spacing w:val="64"/>
        <w:position w:val="-4"/>
      </w:rPr>
      <w:t> </w:t>
    </w:r>
    <w:r>
      <w:rPr>
        <w:rFonts w:ascii="SimSun" w:hAnsi="SimSun" w:eastAsia="SimSun" w:cs="SimSun"/>
        <w:sz w:val="30"/>
        <w:szCs w:val="30"/>
        <w:spacing w:val="-7"/>
        <w:position w:val="-4"/>
      </w:rPr>
      <w:t>-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334"/>
      <w:spacing w:line="210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"/>
        <w:position w:val="-4"/>
      </w:rPr>
      <w:t>─22─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2674"/>
      <w:spacing w:line="210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7"/>
        <w:position w:val="-4"/>
      </w:rPr>
      <w:t>—</w:t>
    </w:r>
    <w:r>
      <w:rPr>
        <w:rFonts w:ascii="SimSun" w:hAnsi="SimSun" w:eastAsia="SimSun" w:cs="SimSun"/>
        <w:sz w:val="30"/>
        <w:szCs w:val="30"/>
        <w:spacing w:val="58"/>
        <w:position w:val="-4"/>
      </w:rPr>
      <w:t> </w:t>
    </w:r>
    <w:r>
      <w:rPr>
        <w:rFonts w:ascii="SimSun" w:hAnsi="SimSun" w:eastAsia="SimSun" w:cs="SimSun"/>
        <w:sz w:val="30"/>
        <w:szCs w:val="30"/>
        <w:spacing w:val="-7"/>
        <w:position w:val="-4"/>
      </w:rPr>
      <w:t>23</w:t>
    </w:r>
    <w:r>
      <w:rPr>
        <w:rFonts w:ascii="SimSun" w:hAnsi="SimSun" w:eastAsia="SimSun" w:cs="SimSun"/>
        <w:sz w:val="30"/>
        <w:szCs w:val="30"/>
        <w:spacing w:val="49"/>
        <w:position w:val="-4"/>
      </w:rPr>
      <w:t> </w:t>
    </w:r>
    <w:r>
      <w:rPr>
        <w:rFonts w:ascii="SimSun" w:hAnsi="SimSun" w:eastAsia="SimSun" w:cs="SimSun"/>
        <w:sz w:val="30"/>
        <w:szCs w:val="30"/>
        <w:spacing w:val="-7"/>
        <w:position w:val="-4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2694"/>
      <w:spacing w:line="253" w:lineRule="exact"/>
      <w:rPr>
        <w:rFonts w:ascii="SimSun" w:hAnsi="SimSun" w:eastAsia="SimSun" w:cs="SimSun"/>
        <w:sz w:val="36"/>
        <w:szCs w:val="36"/>
      </w:rPr>
    </w:pPr>
    <w:r>
      <w:rPr>
        <w:rFonts w:ascii="SimSun" w:hAnsi="SimSun" w:eastAsia="SimSun" w:cs="SimSun"/>
        <w:sz w:val="36"/>
        <w:szCs w:val="36"/>
        <w:position w:val="-5"/>
      </w:rPr>
      <w:t>─1─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375"/>
      <w:spacing w:line="210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position w:val="-4"/>
      </w:rPr>
      <w:t>─2─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2705"/>
      <w:spacing w:line="210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position w:val="-4"/>
      </w:rPr>
      <w:t>─3─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384"/>
      <w:spacing w:line="210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position w:val="-4"/>
      </w:rPr>
      <w:t>─4─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2705"/>
      <w:spacing w:line="208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position w:val="-4"/>
      </w:rPr>
      <w:t>─5─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385"/>
      <w:spacing w:line="210" w:lineRule="exac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position w:val="-4"/>
      </w:rPr>
      <w:t>─6─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2724"/>
      <w:spacing w:line="222" w:lineRule="exact"/>
      <w:rPr>
        <w:rFonts w:ascii="SimHei" w:hAnsi="SimHei" w:eastAsia="SimHei" w:cs="SimHei"/>
        <w:sz w:val="32"/>
        <w:szCs w:val="32"/>
      </w:rPr>
    </w:pPr>
    <w:r>
      <w:rPr>
        <w:rFonts w:ascii="SimHei" w:hAnsi="SimHei" w:eastAsia="SimHei" w:cs="SimHei"/>
        <w:sz w:val="32"/>
        <w:szCs w:val="32"/>
        <w:position w:val="-5"/>
      </w:rPr>
      <w:t>─7─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image" Target="media/image4.png"/><Relationship Id="rId5" Type="http://schemas.openxmlformats.org/officeDocument/2006/relationships/footer" Target="footer2.xml"/><Relationship Id="rId4" Type="http://schemas.openxmlformats.org/officeDocument/2006/relationships/image" Target="media/image3.png"/><Relationship Id="rId33" Type="http://schemas.openxmlformats.org/officeDocument/2006/relationships/styles" Target="styles.xml"/><Relationship Id="rId32" Type="http://schemas.openxmlformats.org/officeDocument/2006/relationships/settings" Target="settings.xml"/><Relationship Id="rId31" Type="http://schemas.openxmlformats.org/officeDocument/2006/relationships/image" Target="media/image5.jpeg"/><Relationship Id="rId30" Type="http://schemas.openxmlformats.org/officeDocument/2006/relationships/header" Target="header1.xml"/><Relationship Id="rId3" Type="http://schemas.openxmlformats.org/officeDocument/2006/relationships/image" Target="media/image2.png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footer" Target="footer1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62900f2cb2ef130015e15991</cp:keywords>
  <dcterms:created xsi:type="dcterms:W3CDTF">2022-05-27T07:37:38Z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2022-05-27T07:37:45</vt:filetime>
  </op:property>
</op:Properties>
</file>